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83A85" w14:textId="77777777" w:rsidR="00867FE5" w:rsidRPr="001E757F" w:rsidRDefault="00CE3103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right"/>
        <w:rPr>
          <w:szCs w:val="28"/>
        </w:rPr>
      </w:pPr>
      <w:r w:rsidRPr="001E757F">
        <w:rPr>
          <w:szCs w:val="28"/>
        </w:rPr>
        <w:t xml:space="preserve">Приложение </w:t>
      </w:r>
    </w:p>
    <w:p w14:paraId="0829B226" w14:textId="77777777" w:rsidR="00CE3103" w:rsidRPr="001E757F" w:rsidRDefault="00CE3103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right"/>
        <w:rPr>
          <w:szCs w:val="28"/>
        </w:rPr>
      </w:pPr>
      <w:r w:rsidRPr="001E757F">
        <w:rPr>
          <w:szCs w:val="28"/>
        </w:rPr>
        <w:t>к постановлению Главы района</w:t>
      </w:r>
    </w:p>
    <w:p w14:paraId="42A40744" w14:textId="77777777" w:rsidR="00CE3103" w:rsidRPr="001E757F" w:rsidRDefault="004E3A28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right"/>
        <w:rPr>
          <w:szCs w:val="28"/>
        </w:rPr>
      </w:pPr>
      <w:r w:rsidRPr="001E757F">
        <w:rPr>
          <w:szCs w:val="28"/>
        </w:rPr>
        <w:t>от «</w:t>
      </w:r>
      <w:r w:rsidR="00F46A42" w:rsidRPr="001E757F">
        <w:rPr>
          <w:szCs w:val="28"/>
        </w:rPr>
        <w:t>19» июня</w:t>
      </w:r>
      <w:r w:rsidR="00CE3103" w:rsidRPr="001E757F">
        <w:rPr>
          <w:szCs w:val="28"/>
        </w:rPr>
        <w:t xml:space="preserve"> 2019г. №</w:t>
      </w:r>
      <w:r w:rsidR="00F46A42" w:rsidRPr="001E757F">
        <w:rPr>
          <w:szCs w:val="28"/>
        </w:rPr>
        <w:t xml:space="preserve"> 0950</w:t>
      </w:r>
    </w:p>
    <w:p w14:paraId="29B78B0B" w14:textId="77777777" w:rsidR="00CE3103" w:rsidRPr="009308F3" w:rsidRDefault="00CE3103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</w:p>
    <w:p w14:paraId="015DFD44" w14:textId="77777777" w:rsidR="00CE3103" w:rsidRPr="009308F3" w:rsidRDefault="00CE3103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b/>
          <w:sz w:val="28"/>
          <w:szCs w:val="28"/>
        </w:rPr>
      </w:pPr>
    </w:p>
    <w:p w14:paraId="0DC9CC22" w14:textId="77777777" w:rsidR="00CE3103" w:rsidRPr="009308F3" w:rsidRDefault="00CE3103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center"/>
        <w:rPr>
          <w:b/>
          <w:sz w:val="28"/>
          <w:szCs w:val="28"/>
        </w:rPr>
      </w:pPr>
      <w:bookmarkStart w:id="0" w:name="bookmark0"/>
      <w:r w:rsidRPr="009308F3">
        <w:rPr>
          <w:b/>
          <w:color w:val="000000"/>
          <w:sz w:val="28"/>
          <w:szCs w:val="28"/>
          <w:lang w:bidi="ru-RU"/>
        </w:rPr>
        <w:t>Положение</w:t>
      </w:r>
      <w:bookmarkEnd w:id="0"/>
    </w:p>
    <w:p w14:paraId="11A8F133" w14:textId="39026CFA" w:rsidR="00CE3103" w:rsidRPr="009308F3" w:rsidRDefault="00CE3103" w:rsidP="00F46A42">
      <w:pPr>
        <w:widowControl w:val="0"/>
        <w:tabs>
          <w:tab w:val="left" w:pos="851"/>
          <w:tab w:val="left" w:pos="993"/>
          <w:tab w:val="left" w:pos="1276"/>
        </w:tabs>
        <w:jc w:val="center"/>
        <w:rPr>
          <w:b/>
          <w:sz w:val="28"/>
          <w:szCs w:val="28"/>
        </w:rPr>
      </w:pPr>
      <w:r w:rsidRPr="009308F3">
        <w:rPr>
          <w:b/>
          <w:color w:val="000000"/>
          <w:sz w:val="28"/>
          <w:szCs w:val="28"/>
          <w:lang w:bidi="ru-RU"/>
        </w:rPr>
        <w:t>об оплате труда руководителя и работников муниципального казенного</w:t>
      </w:r>
      <w:r w:rsidR="00845C3F" w:rsidRPr="009308F3">
        <w:rPr>
          <w:b/>
          <w:color w:val="000000"/>
          <w:sz w:val="28"/>
          <w:szCs w:val="28"/>
          <w:lang w:bidi="ru-RU"/>
        </w:rPr>
        <w:t xml:space="preserve"> </w:t>
      </w:r>
      <w:r w:rsidRPr="009308F3">
        <w:rPr>
          <w:b/>
          <w:color w:val="000000"/>
          <w:sz w:val="28"/>
          <w:szCs w:val="28"/>
          <w:lang w:bidi="ru-RU"/>
        </w:rPr>
        <w:t xml:space="preserve">учреждения «Единая дежурно-диспетчерская служба» </w:t>
      </w:r>
      <w:r w:rsidR="00FB3F4A">
        <w:rPr>
          <w:b/>
          <w:color w:val="000000"/>
          <w:sz w:val="28"/>
          <w:szCs w:val="28"/>
          <w:lang w:bidi="ru-RU"/>
        </w:rPr>
        <w:t>МР</w:t>
      </w:r>
      <w:r w:rsidRPr="009308F3">
        <w:rPr>
          <w:b/>
          <w:color w:val="000000"/>
          <w:sz w:val="28"/>
          <w:szCs w:val="28"/>
          <w:lang w:bidi="ru-RU"/>
        </w:rPr>
        <w:t xml:space="preserve"> «Мирнинский район» РС (Я)</w:t>
      </w:r>
    </w:p>
    <w:p w14:paraId="1939DD07" w14:textId="77777777" w:rsidR="00D138AE" w:rsidRDefault="006D3852" w:rsidP="00DC6D26">
      <w:pPr>
        <w:pStyle w:val="12"/>
        <w:shd w:val="clear" w:color="auto" w:fill="auto"/>
        <w:tabs>
          <w:tab w:val="left" w:pos="851"/>
          <w:tab w:val="left" w:pos="993"/>
          <w:tab w:val="left" w:pos="1276"/>
        </w:tabs>
        <w:spacing w:before="0" w:line="240" w:lineRule="auto"/>
        <w:ind w:firstLine="709"/>
        <w:outlineLvl w:val="9"/>
        <w:rPr>
          <w:b w:val="0"/>
          <w:i/>
          <w:color w:val="0070C0"/>
          <w:sz w:val="24"/>
          <w:szCs w:val="28"/>
          <w:lang w:eastAsia="ru-RU" w:bidi="ru-RU"/>
        </w:rPr>
      </w:pPr>
      <w:bookmarkStart w:id="1" w:name="bookmark1"/>
      <w:r w:rsidRPr="001E757F">
        <w:rPr>
          <w:b w:val="0"/>
          <w:i/>
          <w:color w:val="0070C0"/>
          <w:sz w:val="24"/>
          <w:szCs w:val="28"/>
          <w:lang w:eastAsia="ru-RU" w:bidi="ru-RU"/>
        </w:rPr>
        <w:t>(в редакции постановления от 25.09.2019г. № 1355</w:t>
      </w:r>
      <w:r w:rsidR="00D138AE" w:rsidRPr="001E757F">
        <w:rPr>
          <w:b w:val="0"/>
          <w:i/>
          <w:color w:val="0070C0"/>
          <w:sz w:val="24"/>
          <w:szCs w:val="28"/>
          <w:lang w:eastAsia="ru-RU" w:bidi="ru-RU"/>
        </w:rPr>
        <w:t xml:space="preserve">, </w:t>
      </w:r>
    </w:p>
    <w:p w14:paraId="34B08928" w14:textId="77777777" w:rsidR="00A32A76" w:rsidRDefault="00D138AE" w:rsidP="00DC6D26">
      <w:pPr>
        <w:pStyle w:val="12"/>
        <w:shd w:val="clear" w:color="auto" w:fill="auto"/>
        <w:tabs>
          <w:tab w:val="left" w:pos="851"/>
          <w:tab w:val="left" w:pos="993"/>
          <w:tab w:val="left" w:pos="1276"/>
        </w:tabs>
        <w:spacing w:before="0" w:line="240" w:lineRule="auto"/>
        <w:ind w:firstLine="709"/>
        <w:outlineLvl w:val="9"/>
        <w:rPr>
          <w:b w:val="0"/>
          <w:i/>
          <w:color w:val="0070C0"/>
          <w:sz w:val="24"/>
          <w:szCs w:val="28"/>
          <w:lang w:eastAsia="ru-RU" w:bidi="ru-RU"/>
        </w:rPr>
      </w:pPr>
      <w:r w:rsidRPr="001E757F">
        <w:rPr>
          <w:b w:val="0"/>
          <w:i/>
          <w:color w:val="0070C0"/>
          <w:sz w:val="24"/>
          <w:szCs w:val="28"/>
          <w:lang w:eastAsia="ru-RU" w:bidi="ru-RU"/>
        </w:rPr>
        <w:t>от 22.04.2020 № 0517</w:t>
      </w:r>
      <w:r w:rsidR="00D06A9C" w:rsidRPr="001E757F">
        <w:rPr>
          <w:b w:val="0"/>
          <w:i/>
          <w:color w:val="0070C0"/>
          <w:sz w:val="24"/>
          <w:szCs w:val="28"/>
          <w:lang w:eastAsia="ru-RU" w:bidi="ru-RU"/>
        </w:rPr>
        <w:t>,</w:t>
      </w:r>
      <w:r w:rsidR="00DC6D26">
        <w:rPr>
          <w:b w:val="0"/>
          <w:i/>
          <w:color w:val="0070C0"/>
          <w:sz w:val="24"/>
          <w:szCs w:val="28"/>
          <w:lang w:eastAsia="ru-RU" w:bidi="ru-RU"/>
        </w:rPr>
        <w:t xml:space="preserve"> </w:t>
      </w:r>
      <w:r w:rsidR="00BE43A1" w:rsidRPr="001E757F">
        <w:rPr>
          <w:b w:val="0"/>
          <w:i/>
          <w:color w:val="0070C0"/>
          <w:sz w:val="24"/>
          <w:szCs w:val="28"/>
          <w:lang w:eastAsia="ru-RU" w:bidi="ru-RU"/>
        </w:rPr>
        <w:t>от 14.10.2021 № 1543</w:t>
      </w:r>
      <w:r w:rsidR="004E3A28">
        <w:rPr>
          <w:b w:val="0"/>
          <w:i/>
          <w:color w:val="0070C0"/>
          <w:sz w:val="24"/>
          <w:szCs w:val="28"/>
          <w:lang w:eastAsia="ru-RU" w:bidi="ru-RU"/>
        </w:rPr>
        <w:t>,</w:t>
      </w:r>
      <w:r w:rsidR="00A32A76">
        <w:rPr>
          <w:b w:val="0"/>
          <w:i/>
          <w:color w:val="0070C0"/>
          <w:sz w:val="24"/>
          <w:szCs w:val="28"/>
          <w:lang w:eastAsia="ru-RU" w:bidi="ru-RU"/>
        </w:rPr>
        <w:t xml:space="preserve"> </w:t>
      </w:r>
      <w:r w:rsidR="004E3A28">
        <w:rPr>
          <w:b w:val="0"/>
          <w:i/>
          <w:color w:val="0070C0"/>
          <w:sz w:val="24"/>
          <w:szCs w:val="28"/>
          <w:lang w:eastAsia="ru-RU" w:bidi="ru-RU"/>
        </w:rPr>
        <w:t>от 31.05.2022 № 781</w:t>
      </w:r>
      <w:r w:rsidR="00364D1A">
        <w:rPr>
          <w:b w:val="0"/>
          <w:i/>
          <w:color w:val="0070C0"/>
          <w:sz w:val="24"/>
          <w:szCs w:val="28"/>
          <w:lang w:eastAsia="ru-RU" w:bidi="ru-RU"/>
        </w:rPr>
        <w:t>,</w:t>
      </w:r>
      <w:r w:rsidR="00DC6D26">
        <w:rPr>
          <w:b w:val="0"/>
          <w:i/>
          <w:color w:val="0070C0"/>
          <w:sz w:val="24"/>
          <w:szCs w:val="28"/>
          <w:lang w:eastAsia="ru-RU" w:bidi="ru-RU"/>
        </w:rPr>
        <w:t xml:space="preserve"> </w:t>
      </w:r>
    </w:p>
    <w:p w14:paraId="4FE477F0" w14:textId="77777777" w:rsidR="00A32A76" w:rsidRDefault="00364D1A" w:rsidP="00DC6D26">
      <w:pPr>
        <w:pStyle w:val="12"/>
        <w:shd w:val="clear" w:color="auto" w:fill="auto"/>
        <w:tabs>
          <w:tab w:val="left" w:pos="851"/>
          <w:tab w:val="left" w:pos="993"/>
          <w:tab w:val="left" w:pos="1276"/>
        </w:tabs>
        <w:spacing w:before="0" w:line="240" w:lineRule="auto"/>
        <w:ind w:firstLine="709"/>
        <w:outlineLvl w:val="9"/>
        <w:rPr>
          <w:b w:val="0"/>
          <w:i/>
          <w:color w:val="0070C0"/>
          <w:sz w:val="24"/>
          <w:szCs w:val="28"/>
          <w:lang w:eastAsia="ru-RU" w:bidi="ru-RU"/>
        </w:rPr>
      </w:pPr>
      <w:r>
        <w:rPr>
          <w:b w:val="0"/>
          <w:i/>
          <w:color w:val="0070C0"/>
          <w:sz w:val="24"/>
          <w:szCs w:val="28"/>
          <w:lang w:eastAsia="ru-RU" w:bidi="ru-RU"/>
        </w:rPr>
        <w:t>от 20.07.2022 № 1023</w:t>
      </w:r>
      <w:r w:rsidR="000C57FB">
        <w:rPr>
          <w:b w:val="0"/>
          <w:i/>
          <w:color w:val="0070C0"/>
          <w:sz w:val="24"/>
          <w:szCs w:val="28"/>
          <w:lang w:eastAsia="ru-RU" w:bidi="ru-RU"/>
        </w:rPr>
        <w:t>,</w:t>
      </w:r>
      <w:r w:rsidR="00A32A76">
        <w:rPr>
          <w:b w:val="0"/>
          <w:i/>
          <w:color w:val="0070C0"/>
          <w:sz w:val="24"/>
          <w:szCs w:val="28"/>
          <w:lang w:eastAsia="ru-RU" w:bidi="ru-RU"/>
        </w:rPr>
        <w:t xml:space="preserve"> </w:t>
      </w:r>
      <w:r w:rsidR="000C57FB">
        <w:rPr>
          <w:b w:val="0"/>
          <w:i/>
          <w:color w:val="0070C0"/>
          <w:sz w:val="24"/>
          <w:szCs w:val="28"/>
          <w:lang w:eastAsia="ru-RU" w:bidi="ru-RU"/>
        </w:rPr>
        <w:t>от 01.03.2023 № 230</w:t>
      </w:r>
      <w:r w:rsidR="00DC6D26">
        <w:rPr>
          <w:b w:val="0"/>
          <w:i/>
          <w:color w:val="0070C0"/>
          <w:sz w:val="24"/>
          <w:szCs w:val="28"/>
          <w:lang w:eastAsia="ru-RU" w:bidi="ru-RU"/>
        </w:rPr>
        <w:t xml:space="preserve">, </w:t>
      </w:r>
      <w:r w:rsidR="00BC349D">
        <w:rPr>
          <w:b w:val="0"/>
          <w:i/>
          <w:color w:val="0070C0"/>
          <w:sz w:val="24"/>
          <w:szCs w:val="28"/>
          <w:lang w:eastAsia="ru-RU" w:bidi="ru-RU"/>
        </w:rPr>
        <w:t>от 30.06.2023 № 890</w:t>
      </w:r>
      <w:r w:rsidR="00A32A76">
        <w:rPr>
          <w:b w:val="0"/>
          <w:i/>
          <w:color w:val="0070C0"/>
          <w:sz w:val="24"/>
          <w:szCs w:val="28"/>
          <w:lang w:eastAsia="ru-RU" w:bidi="ru-RU"/>
        </w:rPr>
        <w:t xml:space="preserve">, </w:t>
      </w:r>
    </w:p>
    <w:p w14:paraId="7F946D24" w14:textId="401F56C2" w:rsidR="001E2D63" w:rsidRPr="009C4AA0" w:rsidRDefault="00A32A76" w:rsidP="009C4AA0">
      <w:pPr>
        <w:pStyle w:val="12"/>
        <w:shd w:val="clear" w:color="auto" w:fill="auto"/>
        <w:tabs>
          <w:tab w:val="left" w:pos="851"/>
          <w:tab w:val="left" w:pos="993"/>
          <w:tab w:val="left" w:pos="1276"/>
        </w:tabs>
        <w:spacing w:before="0" w:line="240" w:lineRule="auto"/>
        <w:ind w:firstLine="709"/>
        <w:outlineLvl w:val="9"/>
        <w:rPr>
          <w:rFonts w:eastAsia="Calibri"/>
          <w:b w:val="0"/>
          <w:i/>
          <w:color w:val="0070C0"/>
          <w:szCs w:val="28"/>
          <w:lang w:bidi="ru-RU"/>
        </w:rPr>
      </w:pPr>
      <w:r>
        <w:rPr>
          <w:b w:val="0"/>
          <w:i/>
          <w:color w:val="0070C0"/>
          <w:sz w:val="24"/>
          <w:szCs w:val="28"/>
          <w:lang w:eastAsia="ru-RU" w:bidi="ru-RU"/>
        </w:rPr>
        <w:t>от 06.03.2024 № 350</w:t>
      </w:r>
      <w:r w:rsidR="0098256A">
        <w:rPr>
          <w:b w:val="0"/>
          <w:i/>
          <w:color w:val="0070C0"/>
          <w:sz w:val="24"/>
          <w:szCs w:val="28"/>
          <w:lang w:eastAsia="ru-RU" w:bidi="ru-RU"/>
        </w:rPr>
        <w:t>, от 27.06.2024 № 929</w:t>
      </w:r>
      <w:r w:rsidR="00FC4C94">
        <w:rPr>
          <w:b w:val="0"/>
          <w:i/>
          <w:color w:val="0070C0"/>
          <w:sz w:val="24"/>
          <w:szCs w:val="28"/>
          <w:lang w:eastAsia="ru-RU" w:bidi="ru-RU"/>
        </w:rPr>
        <w:t>, от 26.12.2024 № 2214</w:t>
      </w:r>
      <w:r w:rsidR="00872629">
        <w:rPr>
          <w:b w:val="0"/>
          <w:i/>
          <w:color w:val="0070C0"/>
          <w:sz w:val="24"/>
          <w:szCs w:val="28"/>
          <w:lang w:eastAsia="ru-RU" w:bidi="ru-RU"/>
        </w:rPr>
        <w:t xml:space="preserve"> – в т.ч. изменение наименования МО на МР</w:t>
      </w:r>
      <w:r w:rsidR="00F16B99">
        <w:rPr>
          <w:b w:val="0"/>
          <w:i/>
          <w:color w:val="0070C0"/>
          <w:sz w:val="24"/>
          <w:szCs w:val="28"/>
          <w:lang w:eastAsia="ru-RU" w:bidi="ru-RU"/>
        </w:rPr>
        <w:t>,</w:t>
      </w:r>
      <w:r w:rsidR="00F16B99" w:rsidRPr="00F16B99">
        <w:rPr>
          <w:rFonts w:eastAsia="Calibri"/>
          <w:i/>
          <w:color w:val="0070C0"/>
          <w:szCs w:val="28"/>
          <w:lang w:bidi="ru-RU"/>
        </w:rPr>
        <w:t xml:space="preserve"> </w:t>
      </w:r>
      <w:r w:rsidR="00F16B99" w:rsidRPr="00F16B99">
        <w:rPr>
          <w:rFonts w:eastAsia="Calibri"/>
          <w:b w:val="0"/>
          <w:i/>
          <w:color w:val="0070C0"/>
          <w:szCs w:val="28"/>
          <w:lang w:bidi="ru-RU"/>
        </w:rPr>
        <w:t>от 27.05.2025 № 896</w:t>
      </w:r>
      <w:r w:rsidR="009C4AA0">
        <w:rPr>
          <w:rFonts w:eastAsia="Calibri"/>
          <w:b w:val="0"/>
          <w:i/>
          <w:color w:val="0070C0"/>
          <w:szCs w:val="28"/>
          <w:lang w:bidi="ru-RU"/>
        </w:rPr>
        <w:t>, от 22.08.2025 № 1425</w:t>
      </w:r>
      <w:r w:rsidR="006D3852" w:rsidRPr="001E757F">
        <w:rPr>
          <w:b w:val="0"/>
          <w:i/>
          <w:color w:val="0070C0"/>
          <w:sz w:val="24"/>
          <w:szCs w:val="28"/>
          <w:lang w:eastAsia="ru-RU" w:bidi="ru-RU"/>
        </w:rPr>
        <w:t>)</w:t>
      </w:r>
    </w:p>
    <w:p w14:paraId="7C2C009A" w14:textId="77777777" w:rsidR="001E2D63" w:rsidRPr="009308F3" w:rsidRDefault="001E2D63" w:rsidP="00F46A42">
      <w:pPr>
        <w:pStyle w:val="12"/>
        <w:shd w:val="clear" w:color="auto" w:fill="auto"/>
        <w:tabs>
          <w:tab w:val="left" w:pos="851"/>
          <w:tab w:val="left" w:pos="993"/>
          <w:tab w:val="left" w:pos="1276"/>
        </w:tabs>
        <w:spacing w:before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14:paraId="3F1FFDF8" w14:textId="77777777" w:rsidR="00CE3103" w:rsidRPr="009308F3" w:rsidRDefault="00CE3103" w:rsidP="00F605FE">
      <w:pPr>
        <w:pStyle w:val="12"/>
        <w:numPr>
          <w:ilvl w:val="0"/>
          <w:numId w:val="8"/>
        </w:numPr>
        <w:shd w:val="clear" w:color="auto" w:fill="auto"/>
        <w:tabs>
          <w:tab w:val="left" w:pos="851"/>
          <w:tab w:val="left" w:pos="993"/>
          <w:tab w:val="left" w:pos="1276"/>
        </w:tabs>
        <w:spacing w:before="0" w:after="120" w:line="240" w:lineRule="auto"/>
        <w:ind w:left="0" w:firstLine="709"/>
        <w:rPr>
          <w:color w:val="000000"/>
          <w:sz w:val="28"/>
          <w:szCs w:val="28"/>
          <w:lang w:eastAsia="ru-RU" w:bidi="ru-RU"/>
        </w:rPr>
      </w:pPr>
      <w:r w:rsidRPr="009308F3">
        <w:rPr>
          <w:color w:val="000000"/>
          <w:sz w:val="28"/>
          <w:szCs w:val="28"/>
          <w:lang w:eastAsia="ru-RU" w:bidi="ru-RU"/>
        </w:rPr>
        <w:t>Общие положения</w:t>
      </w:r>
      <w:bookmarkEnd w:id="1"/>
    </w:p>
    <w:p w14:paraId="495EEDD5" w14:textId="53B4EFAB" w:rsidR="00C933A4" w:rsidRDefault="00CE3103" w:rsidP="00A32A76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rFonts w:eastAsia="Calibri"/>
          <w:sz w:val="28"/>
          <w:szCs w:val="28"/>
          <w:lang w:eastAsia="en-US" w:bidi="ru-RU"/>
        </w:rPr>
      </w:pPr>
      <w:r w:rsidRPr="009308F3">
        <w:rPr>
          <w:color w:val="000000"/>
          <w:sz w:val="28"/>
          <w:szCs w:val="28"/>
          <w:lang w:bidi="ru-RU"/>
        </w:rPr>
        <w:t xml:space="preserve">Настоящее Положение об оплате труда руководителя и работников муниципального казенного учреждения «Единая дежурно-диспетчерская служба» </w:t>
      </w:r>
      <w:r w:rsidR="00A03B90" w:rsidRPr="00A03B90">
        <w:rPr>
          <w:color w:val="000000"/>
          <w:sz w:val="28"/>
          <w:szCs w:val="28"/>
          <w:lang w:bidi="ru-RU"/>
        </w:rPr>
        <w:t>МР «Мирнинский район» РС (Я)</w:t>
      </w:r>
      <w:r w:rsidRPr="009308F3">
        <w:rPr>
          <w:color w:val="000000"/>
          <w:sz w:val="28"/>
          <w:szCs w:val="28"/>
          <w:lang w:bidi="ru-RU"/>
        </w:rPr>
        <w:t xml:space="preserve"> (далее - Положение), разработано в соответствии с </w:t>
      </w:r>
      <w:r w:rsidR="009308F3" w:rsidRPr="009308F3">
        <w:rPr>
          <w:rFonts w:eastAsia="Calibri"/>
          <w:sz w:val="28"/>
          <w:szCs w:val="28"/>
          <w:lang w:eastAsia="en-US" w:bidi="ru-RU"/>
        </w:rPr>
        <w:t xml:space="preserve">Указом </w:t>
      </w:r>
      <w:r w:rsidR="00C933A4" w:rsidRPr="009308F3">
        <w:rPr>
          <w:rFonts w:eastAsia="Calibri"/>
          <w:sz w:val="28"/>
          <w:szCs w:val="28"/>
          <w:lang w:eastAsia="en-US" w:bidi="ru-RU"/>
        </w:rPr>
        <w:t>Главы Республики Саха (Якутия) от 29.12.2018</w:t>
      </w:r>
      <w:r w:rsidR="00765F93">
        <w:rPr>
          <w:rFonts w:eastAsia="Calibri"/>
          <w:sz w:val="28"/>
          <w:szCs w:val="28"/>
          <w:lang w:eastAsia="en-US" w:bidi="ru-RU"/>
        </w:rPr>
        <w:t>г.</w:t>
      </w:r>
      <w:r w:rsidR="00C933A4" w:rsidRPr="009308F3">
        <w:rPr>
          <w:rFonts w:eastAsia="Calibri"/>
          <w:sz w:val="28"/>
          <w:szCs w:val="28"/>
          <w:lang w:eastAsia="en-US" w:bidi="ru-RU"/>
        </w:rPr>
        <w:t xml:space="preserve"> №</w:t>
      </w:r>
      <w:r w:rsidR="00BC349D">
        <w:rPr>
          <w:rFonts w:eastAsia="Calibri"/>
          <w:sz w:val="28"/>
          <w:szCs w:val="28"/>
          <w:lang w:eastAsia="en-US" w:bidi="ru-RU"/>
        </w:rPr>
        <w:t xml:space="preserve"> </w:t>
      </w:r>
      <w:r w:rsidR="00C933A4" w:rsidRPr="009308F3">
        <w:rPr>
          <w:rFonts w:eastAsia="Calibri"/>
          <w:sz w:val="28"/>
          <w:szCs w:val="28"/>
          <w:lang w:eastAsia="en-US" w:bidi="ru-RU"/>
        </w:rPr>
        <w:t>310 «О Концепции совершенствования системы оплаты труда в учреждениях бюджетной сферы Республики Саха (Якутия) на 2019-2024 годы», постановлением Правительства Республики Саха (Якутия) от 28.08.2017</w:t>
      </w:r>
      <w:r w:rsidR="00765F93">
        <w:rPr>
          <w:rFonts w:eastAsia="Calibri"/>
          <w:sz w:val="28"/>
          <w:szCs w:val="28"/>
          <w:lang w:eastAsia="en-US" w:bidi="ru-RU"/>
        </w:rPr>
        <w:t>г.</w:t>
      </w:r>
      <w:r w:rsidR="00C933A4" w:rsidRPr="009308F3">
        <w:rPr>
          <w:rFonts w:eastAsia="Calibri"/>
          <w:sz w:val="28"/>
          <w:szCs w:val="28"/>
          <w:lang w:eastAsia="en-US" w:bidi="ru-RU"/>
        </w:rPr>
        <w:t xml:space="preserve"> №</w:t>
      </w:r>
      <w:r w:rsidR="00BC349D">
        <w:rPr>
          <w:rFonts w:eastAsia="Calibri"/>
          <w:sz w:val="28"/>
          <w:szCs w:val="28"/>
          <w:lang w:eastAsia="en-US" w:bidi="ru-RU"/>
        </w:rPr>
        <w:t xml:space="preserve"> </w:t>
      </w:r>
      <w:r w:rsidR="00C933A4" w:rsidRPr="009308F3">
        <w:rPr>
          <w:rFonts w:eastAsia="Calibri"/>
          <w:sz w:val="28"/>
          <w:szCs w:val="28"/>
          <w:lang w:eastAsia="en-US" w:bidi="ru-RU"/>
        </w:rPr>
        <w:t xml:space="preserve">290 «О порядке формирования фонда оплаты труда работников учреждений, финансируемых из государственного бюджета Республики Саха (Якутия)», </w:t>
      </w:r>
      <w:r w:rsidR="00BC349D" w:rsidRPr="000705C0">
        <w:rPr>
          <w:sz w:val="28"/>
          <w:szCs w:val="28"/>
        </w:rPr>
        <w:t xml:space="preserve">постановлением Правительства Республики Саха (Якутия) от 12.09.2022г. № 575 Об утверждении Положения об условиях оплаты труда работников учреждений Республики Саха (Якутия), осуществляющих деятельность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безопасности», приказом Государственного комитета по обеспечению безопасности жизнедеятельности населения Республики Саха (Якутия) от 25.07.2019г. № 148 «Об утверждении порядка и условий премирования руководителей, заместителей руководителя, главных бухгалтеров, учреждений, осуществляющих деятельность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безопасности», </w:t>
      </w:r>
      <w:r w:rsidR="00C933A4" w:rsidRPr="000705C0">
        <w:rPr>
          <w:rFonts w:eastAsia="Calibri"/>
          <w:sz w:val="28"/>
          <w:szCs w:val="28"/>
          <w:lang w:eastAsia="en-US" w:bidi="ru-RU"/>
        </w:rPr>
        <w:t>приказом Министерства труда и социального развития Республики Саха (Якутия) от 31.10.2017</w:t>
      </w:r>
      <w:r w:rsidR="00765F93" w:rsidRPr="000705C0">
        <w:rPr>
          <w:rFonts w:eastAsia="Calibri"/>
          <w:sz w:val="28"/>
          <w:szCs w:val="28"/>
          <w:lang w:eastAsia="en-US" w:bidi="ru-RU"/>
        </w:rPr>
        <w:t>г.</w:t>
      </w:r>
      <w:r w:rsidR="00C933A4" w:rsidRPr="000705C0">
        <w:rPr>
          <w:rFonts w:eastAsia="Calibri"/>
          <w:sz w:val="28"/>
          <w:szCs w:val="28"/>
          <w:lang w:eastAsia="en-US" w:bidi="ru-RU"/>
        </w:rPr>
        <w:t xml:space="preserve"> № 1362-ОД «Об утверждении</w:t>
      </w:r>
      <w:r w:rsidR="00C933A4" w:rsidRPr="009308F3">
        <w:rPr>
          <w:rFonts w:eastAsia="Calibri"/>
          <w:sz w:val="28"/>
          <w:szCs w:val="28"/>
          <w:lang w:eastAsia="en-US" w:bidi="ru-RU"/>
        </w:rPr>
        <w:t xml:space="preserve"> размеров окладов (должностных окладов) по профессиональным квалификационным группам общеотраслевых должностей служащих и профессий рабочих», приказом Министерства здравоохранения и социального развития Российской Федерации от 29.05.2008</w:t>
      </w:r>
      <w:r w:rsidR="00765F93">
        <w:rPr>
          <w:rFonts w:eastAsia="Calibri"/>
          <w:sz w:val="28"/>
          <w:szCs w:val="28"/>
          <w:lang w:eastAsia="en-US" w:bidi="ru-RU"/>
        </w:rPr>
        <w:t>г.</w:t>
      </w:r>
      <w:r w:rsidR="00C933A4" w:rsidRPr="009308F3">
        <w:rPr>
          <w:rFonts w:eastAsia="Calibri"/>
          <w:sz w:val="28"/>
          <w:szCs w:val="28"/>
          <w:lang w:eastAsia="en-US" w:bidi="ru-RU"/>
        </w:rPr>
        <w:t xml:space="preserve"> № 242Н «Об утверждении профессиональных квалификационных групп должностей работников, осуществляющих деятельность в области гражданской обороны, защиты населения и территорий от чрезвычайных ситуаций природного и техногенного характера, обеспечение пожарной безопасности людей на водных </w:t>
      </w:r>
      <w:r w:rsidR="00C933A4" w:rsidRPr="009308F3">
        <w:rPr>
          <w:rFonts w:eastAsia="Calibri"/>
          <w:sz w:val="28"/>
          <w:szCs w:val="28"/>
          <w:lang w:eastAsia="en-US" w:bidi="ru-RU"/>
        </w:rPr>
        <w:lastRenderedPageBreak/>
        <w:t xml:space="preserve">объектах», приказом </w:t>
      </w:r>
      <w:r w:rsidR="00C933A4" w:rsidRPr="009308F3">
        <w:rPr>
          <w:sz w:val="28"/>
          <w:szCs w:val="28"/>
          <w:lang w:bidi="ru-RU"/>
        </w:rPr>
        <w:t xml:space="preserve">Государственного комитета по обеспечению безопасности жизнедеятельности населения Республики Саха (Якутия) </w:t>
      </w:r>
      <w:r w:rsidR="00C933A4" w:rsidRPr="009308F3">
        <w:rPr>
          <w:rFonts w:eastAsia="Calibri"/>
          <w:sz w:val="28"/>
          <w:szCs w:val="28"/>
          <w:lang w:eastAsia="en-US" w:bidi="ru-RU"/>
        </w:rPr>
        <w:t>от 30.04.2019</w:t>
      </w:r>
      <w:r w:rsidR="00765F93">
        <w:rPr>
          <w:rFonts w:eastAsia="Calibri"/>
          <w:sz w:val="28"/>
          <w:szCs w:val="28"/>
          <w:lang w:eastAsia="en-US" w:bidi="ru-RU"/>
        </w:rPr>
        <w:t>г.</w:t>
      </w:r>
      <w:r w:rsidR="00C933A4" w:rsidRPr="009308F3">
        <w:rPr>
          <w:rFonts w:eastAsia="Calibri"/>
          <w:sz w:val="28"/>
          <w:szCs w:val="28"/>
          <w:lang w:eastAsia="en-US" w:bidi="ru-RU"/>
        </w:rPr>
        <w:t xml:space="preserve"> № 99 «Об утверждении Методических рекомендаций об условиях оплаты труда работников единых дежурно-диспетчерских служб муниципальных образований Республики </w:t>
      </w:r>
      <w:r w:rsidR="005A0240" w:rsidRPr="009308F3">
        <w:rPr>
          <w:rFonts w:eastAsia="Calibri"/>
          <w:sz w:val="28"/>
          <w:szCs w:val="28"/>
          <w:lang w:eastAsia="en-US" w:bidi="ru-RU"/>
        </w:rPr>
        <w:t>Саха (Якутия)</w:t>
      </w:r>
      <w:r w:rsidR="009308F3">
        <w:rPr>
          <w:rFonts w:eastAsia="Calibri"/>
          <w:sz w:val="28"/>
          <w:szCs w:val="28"/>
          <w:lang w:eastAsia="en-US" w:bidi="ru-RU"/>
        </w:rPr>
        <w:t>»</w:t>
      </w:r>
      <w:r w:rsidR="005A0240" w:rsidRPr="009308F3">
        <w:rPr>
          <w:rFonts w:eastAsia="Calibri"/>
          <w:sz w:val="28"/>
          <w:szCs w:val="28"/>
          <w:lang w:eastAsia="en-US" w:bidi="ru-RU"/>
        </w:rPr>
        <w:t>.</w:t>
      </w:r>
    </w:p>
    <w:p w14:paraId="59D6DCF1" w14:textId="77777777" w:rsidR="00BC349D" w:rsidRPr="00364D1A" w:rsidRDefault="00BC349D" w:rsidP="00BC349D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rFonts w:eastAsia="Calibri"/>
          <w:i/>
          <w:color w:val="0070C0"/>
          <w:szCs w:val="28"/>
          <w:lang w:bidi="ru-RU"/>
        </w:rPr>
      </w:pPr>
      <w:r w:rsidRPr="00364D1A">
        <w:rPr>
          <w:rFonts w:eastAsia="Calibri"/>
          <w:i/>
          <w:color w:val="0070C0"/>
          <w:szCs w:val="28"/>
          <w:lang w:bidi="ru-RU"/>
        </w:rPr>
        <w:t xml:space="preserve">(в ред. постановления от </w:t>
      </w:r>
      <w:r>
        <w:rPr>
          <w:rFonts w:eastAsia="Calibri"/>
          <w:i/>
          <w:color w:val="0070C0"/>
          <w:szCs w:val="28"/>
          <w:lang w:bidi="ru-RU"/>
        </w:rPr>
        <w:t>30.06</w:t>
      </w:r>
      <w:r w:rsidRPr="00364D1A">
        <w:rPr>
          <w:rFonts w:eastAsia="Calibri"/>
          <w:i/>
          <w:color w:val="0070C0"/>
          <w:szCs w:val="28"/>
          <w:lang w:bidi="ru-RU"/>
        </w:rPr>
        <w:t>.202</w:t>
      </w:r>
      <w:r>
        <w:rPr>
          <w:rFonts w:eastAsia="Calibri"/>
          <w:i/>
          <w:color w:val="0070C0"/>
          <w:szCs w:val="28"/>
          <w:lang w:bidi="ru-RU"/>
        </w:rPr>
        <w:t>3</w:t>
      </w:r>
      <w:r w:rsidRPr="00364D1A">
        <w:rPr>
          <w:rFonts w:eastAsia="Calibri"/>
          <w:i/>
          <w:color w:val="0070C0"/>
          <w:szCs w:val="28"/>
          <w:lang w:bidi="ru-RU"/>
        </w:rPr>
        <w:t xml:space="preserve"> № </w:t>
      </w:r>
      <w:r>
        <w:rPr>
          <w:rFonts w:eastAsia="Calibri"/>
          <w:i/>
          <w:color w:val="0070C0"/>
          <w:szCs w:val="28"/>
          <w:lang w:bidi="ru-RU"/>
        </w:rPr>
        <w:t>890</w:t>
      </w:r>
      <w:r w:rsidRPr="00364D1A">
        <w:rPr>
          <w:rFonts w:eastAsia="Calibri"/>
          <w:i/>
          <w:color w:val="0070C0"/>
          <w:szCs w:val="28"/>
          <w:lang w:bidi="ru-RU"/>
        </w:rPr>
        <w:t>)</w:t>
      </w:r>
    </w:p>
    <w:p w14:paraId="22E6FE37" w14:textId="77777777" w:rsidR="000C57FB" w:rsidRPr="000C57FB" w:rsidRDefault="000C57FB" w:rsidP="00A32A76">
      <w:pPr>
        <w:pStyle w:val="22"/>
        <w:numPr>
          <w:ilvl w:val="1"/>
          <w:numId w:val="8"/>
        </w:numPr>
        <w:shd w:val="clear" w:color="auto" w:fill="auto"/>
        <w:tabs>
          <w:tab w:val="left" w:pos="851"/>
          <w:tab w:val="left" w:pos="903"/>
          <w:tab w:val="left" w:pos="993"/>
          <w:tab w:val="left" w:pos="1276"/>
        </w:tabs>
        <w:spacing w:after="0" w:line="240" w:lineRule="auto"/>
        <w:ind w:left="0" w:firstLine="709"/>
        <w:outlineLvl w:val="1"/>
        <w:rPr>
          <w:sz w:val="28"/>
          <w:szCs w:val="28"/>
        </w:rPr>
      </w:pPr>
      <w:r w:rsidRPr="000C57FB">
        <w:rPr>
          <w:sz w:val="28"/>
          <w:szCs w:val="28"/>
        </w:rPr>
        <w:t>Настоящее Положение регулирует:</w:t>
      </w:r>
    </w:p>
    <w:p w14:paraId="12B356B4" w14:textId="02721172" w:rsidR="000C57FB" w:rsidRPr="000C57FB" w:rsidRDefault="000C57FB" w:rsidP="000C57FB">
      <w:pPr>
        <w:pStyle w:val="22"/>
        <w:spacing w:after="0" w:line="240" w:lineRule="auto"/>
        <w:ind w:firstLine="709"/>
        <w:rPr>
          <w:sz w:val="28"/>
          <w:szCs w:val="28"/>
        </w:rPr>
      </w:pPr>
      <w:r w:rsidRPr="000C57FB">
        <w:rPr>
          <w:sz w:val="28"/>
          <w:szCs w:val="28"/>
        </w:rPr>
        <w:t xml:space="preserve">- условия и порядок оплаты труда руководителя и работников муниципального казенного учреждения «Единая дежурно-диспетчерская служба» </w:t>
      </w:r>
      <w:r w:rsidR="00A03B90" w:rsidRPr="00A03B90">
        <w:rPr>
          <w:sz w:val="28"/>
          <w:szCs w:val="28"/>
          <w:lang w:bidi="ru-RU"/>
        </w:rPr>
        <w:t>МР «Мирнинский район» РС (Я)</w:t>
      </w:r>
      <w:r w:rsidRPr="000C57FB">
        <w:rPr>
          <w:sz w:val="28"/>
          <w:szCs w:val="28"/>
        </w:rPr>
        <w:t xml:space="preserve"> (далее - учреждение);</w:t>
      </w:r>
    </w:p>
    <w:p w14:paraId="0511FF40" w14:textId="021AB813" w:rsidR="000C57FB" w:rsidRDefault="000C57FB" w:rsidP="000C57FB">
      <w:pPr>
        <w:pStyle w:val="22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0C57FB">
        <w:rPr>
          <w:sz w:val="28"/>
          <w:szCs w:val="28"/>
        </w:rPr>
        <w:t>- условия и порядок оплаты труда технических работников, привлекаемых для подготовки и проведения мероприятий, связанных с призывом на военную службу по заявке Военного комиссариата г. Мирный, Мирнинского, Анабарского и Оленекского улусов Республики Саха (Якутия), устанавливается в соответствии с приложением</w:t>
      </w:r>
      <w:r w:rsidR="00A32A76">
        <w:rPr>
          <w:sz w:val="28"/>
          <w:szCs w:val="28"/>
        </w:rPr>
        <w:t xml:space="preserve"> 1</w:t>
      </w:r>
      <w:r w:rsidRPr="000C57FB">
        <w:rPr>
          <w:sz w:val="28"/>
          <w:szCs w:val="28"/>
        </w:rPr>
        <w:t xml:space="preserve"> к положению.</w:t>
      </w:r>
    </w:p>
    <w:p w14:paraId="1E79F525" w14:textId="7D82BC93" w:rsidR="000C57FB" w:rsidRPr="00364D1A" w:rsidRDefault="000C57FB" w:rsidP="000C57FB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rFonts w:eastAsia="Calibri"/>
          <w:i/>
          <w:color w:val="0070C0"/>
          <w:szCs w:val="28"/>
          <w:lang w:bidi="ru-RU"/>
        </w:rPr>
      </w:pPr>
      <w:r w:rsidRPr="00364D1A">
        <w:rPr>
          <w:rFonts w:eastAsia="Calibri"/>
          <w:i/>
          <w:color w:val="0070C0"/>
          <w:szCs w:val="28"/>
          <w:lang w:bidi="ru-RU"/>
        </w:rPr>
        <w:t xml:space="preserve">(в ред. постановления от </w:t>
      </w:r>
      <w:r>
        <w:rPr>
          <w:rFonts w:eastAsia="Calibri"/>
          <w:i/>
          <w:color w:val="0070C0"/>
          <w:szCs w:val="28"/>
          <w:lang w:bidi="ru-RU"/>
        </w:rPr>
        <w:t>01</w:t>
      </w:r>
      <w:r w:rsidRPr="00364D1A">
        <w:rPr>
          <w:rFonts w:eastAsia="Calibri"/>
          <w:i/>
          <w:color w:val="0070C0"/>
          <w:szCs w:val="28"/>
          <w:lang w:bidi="ru-RU"/>
        </w:rPr>
        <w:t>.0</w:t>
      </w:r>
      <w:r>
        <w:rPr>
          <w:rFonts w:eastAsia="Calibri"/>
          <w:i/>
          <w:color w:val="0070C0"/>
          <w:szCs w:val="28"/>
          <w:lang w:bidi="ru-RU"/>
        </w:rPr>
        <w:t>3</w:t>
      </w:r>
      <w:r w:rsidRPr="00364D1A">
        <w:rPr>
          <w:rFonts w:eastAsia="Calibri"/>
          <w:i/>
          <w:color w:val="0070C0"/>
          <w:szCs w:val="28"/>
          <w:lang w:bidi="ru-RU"/>
        </w:rPr>
        <w:t>.202</w:t>
      </w:r>
      <w:r>
        <w:rPr>
          <w:rFonts w:eastAsia="Calibri"/>
          <w:i/>
          <w:color w:val="0070C0"/>
          <w:szCs w:val="28"/>
          <w:lang w:bidi="ru-RU"/>
        </w:rPr>
        <w:t>3</w:t>
      </w:r>
      <w:r w:rsidRPr="00364D1A">
        <w:rPr>
          <w:rFonts w:eastAsia="Calibri"/>
          <w:i/>
          <w:color w:val="0070C0"/>
          <w:szCs w:val="28"/>
          <w:lang w:bidi="ru-RU"/>
        </w:rPr>
        <w:t xml:space="preserve"> № </w:t>
      </w:r>
      <w:r>
        <w:rPr>
          <w:rFonts w:eastAsia="Calibri"/>
          <w:i/>
          <w:color w:val="0070C0"/>
          <w:szCs w:val="28"/>
          <w:lang w:bidi="ru-RU"/>
        </w:rPr>
        <w:t>230</w:t>
      </w:r>
      <w:r w:rsidR="00A32A76">
        <w:rPr>
          <w:rFonts w:eastAsia="Calibri"/>
          <w:i/>
          <w:color w:val="0070C0"/>
          <w:szCs w:val="28"/>
          <w:lang w:bidi="ru-RU"/>
        </w:rPr>
        <w:t xml:space="preserve">, </w:t>
      </w:r>
      <w:r w:rsidR="00A32A76" w:rsidRPr="00A32A76">
        <w:rPr>
          <w:rFonts w:eastAsia="Calibri"/>
          <w:i/>
          <w:color w:val="0070C0"/>
          <w:szCs w:val="28"/>
          <w:lang w:bidi="ru-RU"/>
        </w:rPr>
        <w:t>от 06.03.2024 № 350</w:t>
      </w:r>
      <w:r w:rsidRPr="00364D1A">
        <w:rPr>
          <w:rFonts w:eastAsia="Calibri"/>
          <w:i/>
          <w:color w:val="0070C0"/>
          <w:szCs w:val="28"/>
          <w:lang w:bidi="ru-RU"/>
        </w:rPr>
        <w:t>)</w:t>
      </w:r>
    </w:p>
    <w:p w14:paraId="47BE5D70" w14:textId="77777777" w:rsidR="00CE3103" w:rsidRPr="009308F3" w:rsidRDefault="00CE3103" w:rsidP="00A32A76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color w:val="000000"/>
          <w:sz w:val="28"/>
          <w:szCs w:val="28"/>
          <w:lang w:bidi="ru-RU"/>
        </w:rPr>
        <w:t>Настоящее Положение включает в себя:</w:t>
      </w:r>
    </w:p>
    <w:p w14:paraId="6D137916" w14:textId="77777777" w:rsidR="00CE3103" w:rsidRPr="009308F3" w:rsidRDefault="00422228" w:rsidP="00F46A42">
      <w:pPr>
        <w:pStyle w:val="a6"/>
        <w:widowControl w:val="0"/>
        <w:numPr>
          <w:ilvl w:val="0"/>
          <w:numId w:val="9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color w:val="000000"/>
          <w:sz w:val="28"/>
          <w:szCs w:val="28"/>
          <w:lang w:bidi="ru-RU"/>
        </w:rPr>
        <w:t>размеры окладов по профессиональным квалификационным группам;</w:t>
      </w:r>
    </w:p>
    <w:p w14:paraId="1F19344F" w14:textId="77777777" w:rsidR="00EF675D" w:rsidRPr="009308F3" w:rsidRDefault="00EF675D" w:rsidP="00F46A42">
      <w:pPr>
        <w:pStyle w:val="a6"/>
        <w:widowControl w:val="0"/>
        <w:numPr>
          <w:ilvl w:val="0"/>
          <w:numId w:val="9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размеры надбавок и критерии их установления;</w:t>
      </w:r>
    </w:p>
    <w:p w14:paraId="24F88328" w14:textId="77777777" w:rsidR="00EF675D" w:rsidRPr="009308F3" w:rsidRDefault="00CE3103" w:rsidP="00F46A42">
      <w:pPr>
        <w:pStyle w:val="a6"/>
        <w:widowControl w:val="0"/>
        <w:numPr>
          <w:ilvl w:val="0"/>
          <w:numId w:val="9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color w:val="000000"/>
          <w:sz w:val="28"/>
          <w:szCs w:val="28"/>
          <w:lang w:bidi="ru-RU"/>
        </w:rPr>
        <w:t xml:space="preserve">наименование, условия осуществления и размеры выплат компенсационного и стимулирующего характера; </w:t>
      </w:r>
    </w:p>
    <w:p w14:paraId="6CCC61CE" w14:textId="77777777" w:rsidR="00EF675D" w:rsidRPr="009308F3" w:rsidRDefault="00CE3103" w:rsidP="00F46A42">
      <w:pPr>
        <w:pStyle w:val="a6"/>
        <w:widowControl w:val="0"/>
        <w:numPr>
          <w:ilvl w:val="0"/>
          <w:numId w:val="9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color w:val="000000"/>
          <w:sz w:val="28"/>
          <w:szCs w:val="28"/>
          <w:lang w:bidi="ru-RU"/>
        </w:rPr>
        <w:t xml:space="preserve">порядок и условия премирования; </w:t>
      </w:r>
    </w:p>
    <w:p w14:paraId="77D11897" w14:textId="77777777" w:rsidR="005B57B4" w:rsidRPr="009308F3" w:rsidRDefault="00CE3103" w:rsidP="00F46A42">
      <w:pPr>
        <w:pStyle w:val="a6"/>
        <w:widowControl w:val="0"/>
        <w:numPr>
          <w:ilvl w:val="0"/>
          <w:numId w:val="9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color w:val="000000"/>
          <w:sz w:val="28"/>
          <w:szCs w:val="28"/>
          <w:lang w:bidi="ru-RU"/>
        </w:rPr>
        <w:t>условия оплаты труда руководителя учреждения.</w:t>
      </w:r>
      <w:r w:rsidR="005B57B4" w:rsidRPr="009308F3">
        <w:rPr>
          <w:sz w:val="28"/>
          <w:szCs w:val="28"/>
        </w:rPr>
        <w:t xml:space="preserve"> </w:t>
      </w:r>
    </w:p>
    <w:p w14:paraId="2BA94355" w14:textId="77777777" w:rsidR="006B433C" w:rsidRPr="009308F3" w:rsidRDefault="006B433C" w:rsidP="00A32A76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>Оплата труда работников и руководителя учреждения состоит из:</w:t>
      </w:r>
    </w:p>
    <w:p w14:paraId="1788CBB4" w14:textId="77777777" w:rsidR="006B433C" w:rsidRPr="009308F3" w:rsidRDefault="00B93DAA" w:rsidP="00F46A42">
      <w:pPr>
        <w:pStyle w:val="a6"/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ок</w:t>
      </w:r>
      <w:r w:rsidR="006B433C" w:rsidRPr="009308F3">
        <w:rPr>
          <w:sz w:val="28"/>
          <w:szCs w:val="28"/>
        </w:rPr>
        <w:t>лад</w:t>
      </w:r>
      <w:r w:rsidRPr="009308F3">
        <w:rPr>
          <w:sz w:val="28"/>
          <w:szCs w:val="28"/>
        </w:rPr>
        <w:t>а</w:t>
      </w:r>
      <w:r w:rsidR="006B433C" w:rsidRPr="009308F3">
        <w:rPr>
          <w:sz w:val="28"/>
          <w:szCs w:val="28"/>
        </w:rPr>
        <w:t xml:space="preserve"> (должностной оклад);</w:t>
      </w:r>
    </w:p>
    <w:p w14:paraId="75FB783A" w14:textId="77777777" w:rsidR="006B433C" w:rsidRPr="009308F3" w:rsidRDefault="00B93DAA" w:rsidP="00F46A42">
      <w:pPr>
        <w:pStyle w:val="a6"/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компенсационных выплат;</w:t>
      </w:r>
    </w:p>
    <w:p w14:paraId="4B403FFB" w14:textId="77777777" w:rsidR="00B93DAA" w:rsidRPr="009308F3" w:rsidRDefault="00B93DAA" w:rsidP="00F46A42">
      <w:pPr>
        <w:pStyle w:val="a6"/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стимулирующих выплат.</w:t>
      </w:r>
    </w:p>
    <w:p w14:paraId="7AE36436" w14:textId="77777777" w:rsidR="0001400A" w:rsidRPr="009308F3" w:rsidRDefault="0001400A" w:rsidP="00A32A76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>К выплатам компенсационного характера относятся:</w:t>
      </w:r>
    </w:p>
    <w:p w14:paraId="00885844" w14:textId="77777777" w:rsidR="0001400A" w:rsidRPr="009308F3" w:rsidRDefault="0001400A" w:rsidP="00F46A42">
      <w:pPr>
        <w:pStyle w:val="a6"/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доплата за совмещение профессий;</w:t>
      </w:r>
    </w:p>
    <w:p w14:paraId="09AEEADE" w14:textId="77777777" w:rsidR="0001400A" w:rsidRPr="009308F3" w:rsidRDefault="0001400A" w:rsidP="00F46A42">
      <w:pPr>
        <w:pStyle w:val="a6"/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доплаты за расширение зоны обслуживания, увеличение объема работы, исполнение обязанностей временно отсутствующего работника;</w:t>
      </w:r>
    </w:p>
    <w:p w14:paraId="1675090A" w14:textId="77777777" w:rsidR="0001400A" w:rsidRPr="009308F3" w:rsidRDefault="0001400A" w:rsidP="00F46A42">
      <w:pPr>
        <w:pStyle w:val="a6"/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доплата за работу в выходные и нерабочие праздничные дни;</w:t>
      </w:r>
    </w:p>
    <w:p w14:paraId="22E88111" w14:textId="77777777" w:rsidR="0001400A" w:rsidRPr="009308F3" w:rsidRDefault="0001400A" w:rsidP="00F46A42">
      <w:pPr>
        <w:pStyle w:val="a6"/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доплата за работу в ночное время;</w:t>
      </w:r>
    </w:p>
    <w:p w14:paraId="4CAC1C64" w14:textId="77777777" w:rsidR="0001400A" w:rsidRPr="009308F3" w:rsidRDefault="0001400A" w:rsidP="00F46A42">
      <w:pPr>
        <w:pStyle w:val="a6"/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выплаты работникам учреждения, допущенным к государственной тайне на постоянной основе</w:t>
      </w:r>
      <w:r w:rsidR="009308F3">
        <w:rPr>
          <w:sz w:val="28"/>
          <w:szCs w:val="28"/>
        </w:rPr>
        <w:t>.</w:t>
      </w:r>
    </w:p>
    <w:p w14:paraId="01C9F4CC" w14:textId="77777777" w:rsidR="00B93DAA" w:rsidRPr="009308F3" w:rsidRDefault="00B93DAA" w:rsidP="00A32A76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>К стимулирующим выплатам относятся:</w:t>
      </w:r>
    </w:p>
    <w:p w14:paraId="3BC0E46A" w14:textId="77777777" w:rsidR="00B93DAA" w:rsidRPr="009308F3" w:rsidRDefault="00B771D0" w:rsidP="00F46A42">
      <w:pPr>
        <w:pStyle w:val="a6"/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 xml:space="preserve">надбавка </w:t>
      </w:r>
      <w:r w:rsidR="00B93DAA" w:rsidRPr="009308F3">
        <w:rPr>
          <w:sz w:val="28"/>
          <w:szCs w:val="28"/>
        </w:rPr>
        <w:t>за выслугу лет;</w:t>
      </w:r>
    </w:p>
    <w:p w14:paraId="72079A16" w14:textId="77777777" w:rsidR="00B93DAA" w:rsidRPr="009308F3" w:rsidRDefault="00B771D0" w:rsidP="00F46A42">
      <w:pPr>
        <w:pStyle w:val="a6"/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 xml:space="preserve">надбавка </w:t>
      </w:r>
      <w:r w:rsidR="0001400A" w:rsidRPr="009308F3">
        <w:rPr>
          <w:sz w:val="28"/>
          <w:szCs w:val="28"/>
        </w:rPr>
        <w:t>за специфику работы;</w:t>
      </w:r>
    </w:p>
    <w:p w14:paraId="28AF3E32" w14:textId="77777777" w:rsidR="0001400A" w:rsidRPr="009308F3" w:rsidRDefault="00B771D0" w:rsidP="00F46A42">
      <w:pPr>
        <w:pStyle w:val="a6"/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 xml:space="preserve">персональная </w:t>
      </w:r>
      <w:r w:rsidR="0001400A" w:rsidRPr="009308F3">
        <w:rPr>
          <w:sz w:val="28"/>
          <w:szCs w:val="28"/>
        </w:rPr>
        <w:t>доплата;</w:t>
      </w:r>
    </w:p>
    <w:p w14:paraId="65F1D5E9" w14:textId="77777777" w:rsidR="0001400A" w:rsidRPr="009308F3" w:rsidRDefault="00B771D0" w:rsidP="00F46A42">
      <w:pPr>
        <w:pStyle w:val="a6"/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 xml:space="preserve">надбавка </w:t>
      </w:r>
      <w:r w:rsidR="0001400A" w:rsidRPr="009308F3">
        <w:rPr>
          <w:sz w:val="28"/>
          <w:szCs w:val="28"/>
        </w:rPr>
        <w:t>за обеспечение высокого уровня оперативно – технической готовности (ОТГ)</w:t>
      </w:r>
      <w:r w:rsidR="005656F0" w:rsidRPr="009308F3">
        <w:rPr>
          <w:sz w:val="28"/>
          <w:szCs w:val="28"/>
        </w:rPr>
        <w:t>;</w:t>
      </w:r>
    </w:p>
    <w:p w14:paraId="09A82C02" w14:textId="77777777" w:rsidR="005656F0" w:rsidRPr="009308F3" w:rsidRDefault="00B771D0" w:rsidP="00F46A42">
      <w:pPr>
        <w:pStyle w:val="a6"/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 xml:space="preserve">премиальные </w:t>
      </w:r>
      <w:r w:rsidR="005656F0" w:rsidRPr="009308F3">
        <w:rPr>
          <w:sz w:val="28"/>
          <w:szCs w:val="28"/>
        </w:rPr>
        <w:t>выплаты.</w:t>
      </w:r>
    </w:p>
    <w:p w14:paraId="13ACEC78" w14:textId="77777777" w:rsidR="005B57B4" w:rsidRPr="009308F3" w:rsidRDefault="00EF1927" w:rsidP="00A32A76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 xml:space="preserve">Оплата труда работников, занятых по совместительству, а также на условиях неполного рабочего времени, производится пропорционально </w:t>
      </w:r>
      <w:r w:rsidRPr="009308F3">
        <w:rPr>
          <w:sz w:val="28"/>
          <w:szCs w:val="28"/>
        </w:rPr>
        <w:lastRenderedPageBreak/>
        <w:t>отработанному времени в зависимости от выполненного объема работ.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  <w:r w:rsidR="005B57B4" w:rsidRPr="009308F3">
        <w:rPr>
          <w:sz w:val="28"/>
          <w:szCs w:val="28"/>
        </w:rPr>
        <w:t xml:space="preserve"> </w:t>
      </w:r>
    </w:p>
    <w:p w14:paraId="6BF883B8" w14:textId="77777777" w:rsidR="005B57B4" w:rsidRPr="009308F3" w:rsidRDefault="003310DA" w:rsidP="00A32A76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>Повышающие коэффициенты к окладу устанавливаются на определенный срок и вводятся при условии обеспечения указанных выплат финансовыми средствами.</w:t>
      </w:r>
    </w:p>
    <w:p w14:paraId="37E218AA" w14:textId="77777777" w:rsidR="005B57B4" w:rsidRPr="009308F3" w:rsidRDefault="003310DA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Применение повышающих коэффициентов к окладу носит стимулирующий характер. Размер выплат по повышающим коэффициентам к окладу определяется путем умножения размера окладов работников на повышающие коэффициенты. Применение повышающих коэффициентов к окладу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  <w:r w:rsidR="00671F89" w:rsidRPr="009308F3">
        <w:rPr>
          <w:sz w:val="28"/>
          <w:szCs w:val="28"/>
        </w:rPr>
        <w:t xml:space="preserve"> Повышающие коэффициенты </w:t>
      </w:r>
      <w:r w:rsidR="00B771D0" w:rsidRPr="009308F3">
        <w:rPr>
          <w:sz w:val="28"/>
          <w:szCs w:val="28"/>
        </w:rPr>
        <w:t xml:space="preserve">устанавливаются в процентном отношении, применяются к </w:t>
      </w:r>
      <w:r w:rsidR="00671F89" w:rsidRPr="009308F3">
        <w:rPr>
          <w:sz w:val="28"/>
          <w:szCs w:val="28"/>
        </w:rPr>
        <w:t xml:space="preserve">окладу </w:t>
      </w:r>
      <w:r w:rsidR="009308F3" w:rsidRPr="009308F3">
        <w:rPr>
          <w:sz w:val="28"/>
          <w:szCs w:val="28"/>
        </w:rPr>
        <w:t xml:space="preserve">руководителя </w:t>
      </w:r>
      <w:r w:rsidR="00B771D0" w:rsidRPr="009308F3">
        <w:rPr>
          <w:sz w:val="28"/>
          <w:szCs w:val="28"/>
        </w:rPr>
        <w:t>учреждения и окладам работников</w:t>
      </w:r>
      <w:r w:rsidR="00671F89" w:rsidRPr="009308F3">
        <w:rPr>
          <w:sz w:val="28"/>
          <w:szCs w:val="28"/>
        </w:rPr>
        <w:t>.</w:t>
      </w:r>
    </w:p>
    <w:p w14:paraId="77D8FE1B" w14:textId="77777777" w:rsidR="005B57B4" w:rsidRPr="009308F3" w:rsidRDefault="00CE3103" w:rsidP="00A32A76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  <w:lang w:bidi="ru-RU"/>
        </w:rPr>
        <w:t>Выплаты компенсационного характера работникам учреждения устанавливаются коллективным договор</w:t>
      </w:r>
      <w:r w:rsidR="00765F93">
        <w:rPr>
          <w:sz w:val="28"/>
          <w:szCs w:val="28"/>
          <w:lang w:bidi="ru-RU"/>
        </w:rPr>
        <w:t>ом</w:t>
      </w:r>
      <w:r w:rsidRPr="009308F3">
        <w:rPr>
          <w:sz w:val="28"/>
          <w:szCs w:val="28"/>
          <w:lang w:bidi="ru-RU"/>
        </w:rPr>
        <w:t>, локальными нормативными актами в соответствии с трудовым законодательством и иными нормативными правовыми актами, содержащими нормы трудового права.</w:t>
      </w:r>
    </w:p>
    <w:p w14:paraId="5A995588" w14:textId="77777777" w:rsidR="005B57B4" w:rsidRPr="009308F3" w:rsidRDefault="00B771D0" w:rsidP="00A32A76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  <w:lang w:bidi="ru-RU"/>
        </w:rPr>
        <w:t xml:space="preserve"> </w:t>
      </w:r>
      <w:r w:rsidR="00CE3103" w:rsidRPr="009308F3">
        <w:rPr>
          <w:sz w:val="28"/>
          <w:szCs w:val="28"/>
          <w:lang w:bidi="ru-RU"/>
        </w:rPr>
        <w:t>Условия оплаты труда, включая размер оклада работника учреждения, повышающие коэффициенты к окладу, выплаты компенсационного характера и премии, являются обязательными для включения в трудовой договор.</w:t>
      </w:r>
    </w:p>
    <w:p w14:paraId="477328D5" w14:textId="77777777" w:rsidR="005B57B4" w:rsidRPr="009308F3" w:rsidRDefault="00B771D0" w:rsidP="00A32A76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  <w:lang w:bidi="ru-RU"/>
        </w:rPr>
        <w:t xml:space="preserve"> </w:t>
      </w:r>
      <w:r w:rsidR="00CE3103" w:rsidRPr="009308F3">
        <w:rPr>
          <w:sz w:val="28"/>
          <w:szCs w:val="28"/>
          <w:lang w:bidi="ru-RU"/>
        </w:rPr>
        <w:t>С учетом специфики работы учреждения, работникам учреждения</w:t>
      </w:r>
      <w:r w:rsidR="00765F93">
        <w:rPr>
          <w:sz w:val="28"/>
          <w:szCs w:val="28"/>
          <w:lang w:bidi="ru-RU"/>
        </w:rPr>
        <w:t>,</w:t>
      </w:r>
      <w:r w:rsidR="00CE3103" w:rsidRPr="009308F3">
        <w:rPr>
          <w:sz w:val="28"/>
          <w:szCs w:val="28"/>
          <w:lang w:bidi="ru-RU"/>
        </w:rPr>
        <w:t xml:space="preserve"> за исключением руководителя, устанавливается суммированный учет рабочего времени</w:t>
      </w:r>
      <w:r w:rsidR="00694871" w:rsidRPr="009308F3">
        <w:rPr>
          <w:sz w:val="28"/>
          <w:szCs w:val="28"/>
          <w:lang w:bidi="ru-RU"/>
        </w:rPr>
        <w:t xml:space="preserve">. </w:t>
      </w:r>
      <w:r w:rsidR="00CE3103" w:rsidRPr="009308F3">
        <w:rPr>
          <w:sz w:val="28"/>
          <w:szCs w:val="28"/>
          <w:lang w:bidi="ru-RU"/>
        </w:rPr>
        <w:t>Для работников учреждения, за исключением руководителя, установлен сменный график работы - работа в одну или две смены в связи с производственной необходимостью.</w:t>
      </w:r>
      <w:r w:rsidR="005B57B4" w:rsidRPr="009308F3">
        <w:rPr>
          <w:sz w:val="28"/>
          <w:szCs w:val="28"/>
        </w:rPr>
        <w:t xml:space="preserve"> </w:t>
      </w:r>
      <w:r w:rsidR="00CE3103" w:rsidRPr="009308F3">
        <w:rPr>
          <w:sz w:val="28"/>
          <w:szCs w:val="28"/>
          <w:lang w:bidi="ru-RU"/>
        </w:rPr>
        <w:t>При сменной работе каждая группа работников должна производить работу в течение установленной продолжительности рабочего времени в соответствии с графиком сменности.</w:t>
      </w:r>
      <w:r w:rsidR="005B57B4" w:rsidRPr="009308F3">
        <w:rPr>
          <w:sz w:val="28"/>
          <w:szCs w:val="28"/>
        </w:rPr>
        <w:t xml:space="preserve"> </w:t>
      </w:r>
      <w:r w:rsidR="00CE3103" w:rsidRPr="009308F3">
        <w:rPr>
          <w:sz w:val="28"/>
          <w:szCs w:val="28"/>
          <w:lang w:bidi="ru-RU"/>
        </w:rPr>
        <w:t>График сменности утверждается руководителем учреждения и доводится до сведения работников не позднее</w:t>
      </w:r>
      <w:r w:rsidRPr="009308F3">
        <w:rPr>
          <w:sz w:val="28"/>
          <w:szCs w:val="28"/>
          <w:lang w:bidi="ru-RU"/>
        </w:rPr>
        <w:t>,</w:t>
      </w:r>
      <w:r w:rsidR="00CE3103" w:rsidRPr="009308F3">
        <w:rPr>
          <w:sz w:val="28"/>
          <w:szCs w:val="28"/>
          <w:lang w:bidi="ru-RU"/>
        </w:rPr>
        <w:t xml:space="preserve"> чем за один месяц до введения его в действие.</w:t>
      </w:r>
      <w:r w:rsidR="005B57B4" w:rsidRPr="009308F3">
        <w:rPr>
          <w:sz w:val="28"/>
          <w:szCs w:val="28"/>
        </w:rPr>
        <w:t xml:space="preserve"> </w:t>
      </w:r>
    </w:p>
    <w:p w14:paraId="27F258D5" w14:textId="77777777" w:rsidR="005B57B4" w:rsidRPr="009308F3" w:rsidRDefault="00B771D0" w:rsidP="00A32A76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  <w:lang w:bidi="ru-RU"/>
        </w:rPr>
        <w:t xml:space="preserve"> </w:t>
      </w:r>
      <w:r w:rsidR="005B57B4" w:rsidRPr="009308F3">
        <w:rPr>
          <w:sz w:val="28"/>
          <w:szCs w:val="28"/>
          <w:lang w:bidi="ru-RU"/>
        </w:rPr>
        <w:t>Фонд оплаты</w:t>
      </w:r>
      <w:r w:rsidR="00671F89" w:rsidRPr="009308F3">
        <w:rPr>
          <w:sz w:val="28"/>
          <w:szCs w:val="28"/>
          <w:lang w:bidi="ru-RU"/>
        </w:rPr>
        <w:t xml:space="preserve"> труда работников формируется на календарный год. Выплаты производятся в течение календарного </w:t>
      </w:r>
      <w:r w:rsidR="005B57B4" w:rsidRPr="009308F3">
        <w:rPr>
          <w:sz w:val="28"/>
          <w:szCs w:val="28"/>
          <w:lang w:bidi="ru-RU"/>
        </w:rPr>
        <w:t>года исходя</w:t>
      </w:r>
      <w:r w:rsidR="00671F89" w:rsidRPr="009308F3">
        <w:rPr>
          <w:sz w:val="28"/>
          <w:szCs w:val="28"/>
          <w:lang w:bidi="ru-RU"/>
        </w:rPr>
        <w:t xml:space="preserve"> из фактических потребностей в пределах годового фонда оплаты труда за счет бюджетных ассигнований и лимитов бюджетных обязательств на оплату труда. </w:t>
      </w:r>
    </w:p>
    <w:p w14:paraId="1746BAF9" w14:textId="0FD6A85E" w:rsidR="00671F89" w:rsidRDefault="00B771D0" w:rsidP="00A32A76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  <w:lang w:bidi="ru-RU"/>
        </w:rPr>
        <w:t xml:space="preserve"> </w:t>
      </w:r>
      <w:r w:rsidR="00671F89" w:rsidRPr="009308F3">
        <w:rPr>
          <w:sz w:val="28"/>
          <w:szCs w:val="28"/>
          <w:lang w:bidi="ru-RU"/>
        </w:rPr>
        <w:t>Заработная плата работников (без учета премий и иных выплат стимулирующего характера), устанавливаемая в соответствии с новой системой оплаты труда, не может быть меньше заработной платы (без учета премий и иных выплат стимулирующего характера)</w:t>
      </w:r>
      <w:r w:rsidR="00765F93">
        <w:rPr>
          <w:sz w:val="28"/>
          <w:szCs w:val="28"/>
          <w:lang w:bidi="ru-RU"/>
        </w:rPr>
        <w:t>,</w:t>
      </w:r>
      <w:r w:rsidR="00671F89" w:rsidRPr="009308F3">
        <w:rPr>
          <w:sz w:val="28"/>
          <w:szCs w:val="28"/>
          <w:lang w:bidi="ru-RU"/>
        </w:rPr>
        <w:t xml:space="preserve"> выплачиваемой до введения новой системы оплаты труда, при условии сохранения объема должностных обязанностей работников и выполнения ими работ той же квалификации.</w:t>
      </w:r>
    </w:p>
    <w:p w14:paraId="4DB52CE1" w14:textId="1F7B5159" w:rsidR="00A32A76" w:rsidRPr="00A32A76" w:rsidRDefault="00A32A76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jc w:val="both"/>
        <w:outlineLvl w:val="1"/>
        <w:rPr>
          <w:sz w:val="28"/>
          <w:szCs w:val="28"/>
        </w:rPr>
      </w:pPr>
      <w:r w:rsidRPr="00A32A76">
        <w:rPr>
          <w:sz w:val="28"/>
          <w:szCs w:val="28"/>
        </w:rPr>
        <w:t>В целях настоящего Положения используется следующее понятие:</w:t>
      </w:r>
    </w:p>
    <w:p w14:paraId="3905D107" w14:textId="13CFE3C4" w:rsidR="00A32A76" w:rsidRPr="009308F3" w:rsidRDefault="00A32A76" w:rsidP="00A32A76">
      <w:pPr>
        <w:pStyle w:val="a6"/>
        <w:widowControl w:val="0"/>
        <w:tabs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32A76">
        <w:rPr>
          <w:sz w:val="28"/>
          <w:szCs w:val="28"/>
        </w:rPr>
        <w:tab/>
        <w:t xml:space="preserve">месячный фонд оплаты труда работника – размер оплаты труда </w:t>
      </w:r>
      <w:r w:rsidRPr="00A32A76">
        <w:rPr>
          <w:sz w:val="28"/>
          <w:szCs w:val="28"/>
        </w:rPr>
        <w:lastRenderedPageBreak/>
        <w:t>работника в месяц, состоящий из ежемесячных выплат, предусмотренных пунктами 2.1, 2.2, 2.6, раздела 2, подпунктами 4, 5 пункта 3.1 раздела 3, пунктом 5.2 раздела 5 настоящего Положения с учетом начисления районного коэффициента и процентных надбавок за работу в районах Крайнего Севера и приравненных к ним местностях.</w:t>
      </w:r>
      <w:r w:rsidRPr="00A32A76">
        <w:rPr>
          <w:i/>
          <w:color w:val="0070C0"/>
          <w:szCs w:val="28"/>
          <w:lang w:bidi="ru-RU"/>
        </w:rPr>
        <w:t xml:space="preserve"> </w:t>
      </w:r>
      <w:r>
        <w:rPr>
          <w:i/>
          <w:color w:val="0070C0"/>
          <w:szCs w:val="28"/>
          <w:lang w:bidi="ru-RU"/>
        </w:rPr>
        <w:t>(в ред.</w:t>
      </w:r>
      <w:r w:rsidR="00910C53">
        <w:rPr>
          <w:i/>
          <w:color w:val="0070C0"/>
          <w:szCs w:val="28"/>
          <w:lang w:bidi="ru-RU"/>
        </w:rPr>
        <w:t xml:space="preserve"> постановления </w:t>
      </w:r>
      <w:r w:rsidRPr="001F4771">
        <w:rPr>
          <w:i/>
          <w:color w:val="0070C0"/>
          <w:szCs w:val="28"/>
          <w:lang w:bidi="ru-RU"/>
        </w:rPr>
        <w:t>от 06.03.2024 № 350</w:t>
      </w:r>
      <w:r>
        <w:rPr>
          <w:i/>
          <w:color w:val="0070C0"/>
          <w:szCs w:val="28"/>
          <w:lang w:bidi="ru-RU"/>
        </w:rPr>
        <w:t>)</w:t>
      </w:r>
    </w:p>
    <w:p w14:paraId="0F7FA2E6" w14:textId="77777777" w:rsidR="00C51441" w:rsidRPr="009308F3" w:rsidRDefault="00C51441" w:rsidP="00F46A42">
      <w:pPr>
        <w:pStyle w:val="22"/>
        <w:shd w:val="clear" w:color="auto" w:fill="auto"/>
        <w:tabs>
          <w:tab w:val="left" w:pos="851"/>
          <w:tab w:val="left" w:pos="903"/>
          <w:tab w:val="left" w:pos="993"/>
          <w:tab w:val="left" w:pos="1276"/>
        </w:tabs>
        <w:spacing w:after="0" w:line="240" w:lineRule="auto"/>
        <w:ind w:firstLine="709"/>
        <w:rPr>
          <w:sz w:val="28"/>
          <w:szCs w:val="28"/>
        </w:rPr>
      </w:pPr>
    </w:p>
    <w:p w14:paraId="2E990D20" w14:textId="77777777" w:rsidR="00C75FDA" w:rsidRPr="009308F3" w:rsidRDefault="00C75FDA" w:rsidP="00F605FE">
      <w:pPr>
        <w:pStyle w:val="a6"/>
        <w:widowControl w:val="0"/>
        <w:numPr>
          <w:ilvl w:val="0"/>
          <w:numId w:val="8"/>
        </w:numPr>
        <w:tabs>
          <w:tab w:val="left" w:pos="851"/>
          <w:tab w:val="left" w:pos="993"/>
          <w:tab w:val="left" w:pos="1276"/>
        </w:tabs>
        <w:spacing w:after="120"/>
        <w:ind w:left="0" w:firstLine="709"/>
        <w:contextualSpacing w:val="0"/>
        <w:jc w:val="center"/>
        <w:outlineLvl w:val="0"/>
        <w:rPr>
          <w:b/>
          <w:sz w:val="28"/>
          <w:szCs w:val="28"/>
        </w:rPr>
      </w:pPr>
      <w:r w:rsidRPr="009308F3">
        <w:rPr>
          <w:b/>
          <w:sz w:val="28"/>
          <w:szCs w:val="28"/>
          <w:lang w:bidi="ru-RU"/>
        </w:rPr>
        <w:t>Порядок и условия оплаты труда работников учреждения</w:t>
      </w:r>
    </w:p>
    <w:p w14:paraId="4099479C" w14:textId="77777777" w:rsidR="00C51441" w:rsidRPr="009308F3" w:rsidRDefault="008F473D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rFonts w:eastAsia="Calibri"/>
          <w:sz w:val="28"/>
          <w:szCs w:val="28"/>
          <w:lang w:bidi="ru-RU"/>
        </w:rPr>
      </w:pPr>
      <w:r w:rsidRPr="009308F3">
        <w:rPr>
          <w:rFonts w:eastAsia="Calibri"/>
          <w:sz w:val="28"/>
          <w:szCs w:val="28"/>
          <w:lang w:bidi="ru-RU"/>
        </w:rPr>
        <w:t>Оклады работников устанавливаются на основе отнесен</w:t>
      </w:r>
      <w:r w:rsidR="00765F93">
        <w:rPr>
          <w:rFonts w:eastAsia="Calibri"/>
          <w:sz w:val="28"/>
          <w:szCs w:val="28"/>
          <w:lang w:bidi="ru-RU"/>
        </w:rPr>
        <w:t>ия</w:t>
      </w:r>
      <w:r w:rsidRPr="009308F3">
        <w:rPr>
          <w:rFonts w:eastAsia="Calibri"/>
          <w:sz w:val="28"/>
          <w:szCs w:val="28"/>
          <w:lang w:bidi="ru-RU"/>
        </w:rPr>
        <w:t xml:space="preserve"> должностей к ПКГ, утвержденным приказом Министерства здравоохранения и социального развития Российской Федерации  от 27.05.2008г. №242Н «Об утверждении профессиональных квалификационных групп должностей работников, осуществляющих деятельность в области гражданской обороны, защиты населения и территорий от чрезвычайных ситуаций природного и техногенного характера, обеспечение пожарной безопасности людей на водных объектах», в соответствии с приказом </w:t>
      </w:r>
      <w:r w:rsidRPr="009308F3">
        <w:rPr>
          <w:sz w:val="28"/>
          <w:szCs w:val="28"/>
          <w:lang w:bidi="ru-RU"/>
        </w:rPr>
        <w:t xml:space="preserve">Государственного комитета по обеспечению безопасности жизнедеятельности населения Республики Саха (Якутия) </w:t>
      </w:r>
      <w:r w:rsidRPr="009308F3">
        <w:rPr>
          <w:rFonts w:eastAsia="Calibri"/>
          <w:sz w:val="28"/>
          <w:szCs w:val="28"/>
          <w:lang w:bidi="ru-RU"/>
        </w:rPr>
        <w:t xml:space="preserve">от 18.02. 2019 №33 «Об утверждении Положения об условиях оплаты труда работников учреждений Республики Саха (Якутия), осуществляющих деятельность в области гражданской обороны, защиты населения и территорий от чрезвычайных ситуаций природного и техногенного характера, обеспечение пожарной безопасности людей на водных объектах», приказом </w:t>
      </w:r>
      <w:r w:rsidRPr="009308F3">
        <w:rPr>
          <w:sz w:val="28"/>
          <w:szCs w:val="28"/>
          <w:lang w:bidi="ru-RU"/>
        </w:rPr>
        <w:t>Государственного комитета по обеспечению безопасности жизнедеятельности населения Республики Саха (Якутия)</w:t>
      </w:r>
      <w:r w:rsidRPr="009308F3">
        <w:rPr>
          <w:rFonts w:eastAsia="Calibri"/>
          <w:sz w:val="28"/>
          <w:szCs w:val="28"/>
          <w:lang w:bidi="ru-RU"/>
        </w:rPr>
        <w:t xml:space="preserve"> от 30.04.2019 № 99 «Об утверждении Методических рекомендаций об условиях оплаты труда работников единых дежурно-диспетчерских служб муниципальных образований Республики Саха (Якутия), установленным размером оклада для служащих отрасли:</w:t>
      </w:r>
    </w:p>
    <w:p w14:paraId="535D1459" w14:textId="5C979EA4" w:rsidR="008F473D" w:rsidRPr="009308F3" w:rsidRDefault="008F473D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right"/>
        <w:rPr>
          <w:rFonts w:eastAsia="Calibri"/>
          <w:sz w:val="28"/>
          <w:szCs w:val="28"/>
          <w:lang w:bidi="ru-RU"/>
        </w:rPr>
      </w:pPr>
    </w:p>
    <w:tbl>
      <w:tblPr>
        <w:tblStyle w:val="a5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4252"/>
        <w:gridCol w:w="1276"/>
      </w:tblGrid>
      <w:tr w:rsidR="009E726D" w:rsidRPr="00B26FC0" w14:paraId="76C416DB" w14:textId="77777777" w:rsidTr="009E726D">
        <w:trPr>
          <w:trHeight w:val="720"/>
          <w:jc w:val="center"/>
        </w:trPr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227E14" w14:textId="016783E3" w:rsidR="009E726D" w:rsidRPr="009E726D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spacing w:before="240"/>
              <w:jc w:val="center"/>
              <w:rPr>
                <w:rFonts w:eastAsia="Calibri"/>
                <w:lang w:bidi="ru-RU"/>
              </w:rPr>
            </w:pPr>
            <w:r w:rsidRPr="009E726D">
              <w:rPr>
                <w:rFonts w:eastAsia="Calibri"/>
                <w:szCs w:val="28"/>
              </w:rPr>
              <w:t>Наименование профессиональных квалификационных уровней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4BB74E" w14:textId="52E6D4A1" w:rsidR="009E726D" w:rsidRPr="009E726D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center"/>
              <w:rPr>
                <w:rFonts w:eastAsia="Calibri"/>
                <w:lang w:bidi="ru-RU"/>
              </w:rPr>
            </w:pPr>
            <w:r w:rsidRPr="009E726D">
              <w:rPr>
                <w:rFonts w:eastAsia="Calibri"/>
                <w:szCs w:val="28"/>
              </w:rPr>
              <w:t>Размер должностного оклада (в рублях)</w:t>
            </w:r>
          </w:p>
        </w:tc>
      </w:tr>
      <w:tr w:rsidR="009E726D" w:rsidRPr="00B26FC0" w14:paraId="495A87A8" w14:textId="77777777" w:rsidTr="00CB1647">
        <w:trPr>
          <w:jc w:val="center"/>
        </w:trPr>
        <w:tc>
          <w:tcPr>
            <w:tcW w:w="3823" w:type="dxa"/>
            <w:vAlign w:val="center"/>
          </w:tcPr>
          <w:p w14:paraId="1EA088B0" w14:textId="7879B8B9" w:rsidR="009E726D" w:rsidRPr="00B26FC0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Calibri"/>
                <w:lang w:bidi="ru-RU"/>
              </w:rPr>
            </w:pPr>
            <w:r w:rsidRPr="00B26FC0">
              <w:rPr>
                <w:rFonts w:eastAsia="Calibri"/>
                <w:lang w:bidi="ru-RU"/>
              </w:rPr>
              <w:t>Профессиональная квалификационная группа первого уровня</w:t>
            </w:r>
          </w:p>
        </w:tc>
        <w:tc>
          <w:tcPr>
            <w:tcW w:w="4252" w:type="dxa"/>
          </w:tcPr>
          <w:p w14:paraId="0FA88E39" w14:textId="70B07E00" w:rsidR="009E726D" w:rsidRPr="00B26FC0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Microsoft Sans Serif"/>
                <w:lang w:bidi="ru-RU"/>
              </w:rPr>
            </w:pPr>
            <w:r w:rsidRPr="00B26FC0">
              <w:rPr>
                <w:rFonts w:eastAsia="Microsoft Sans Serif"/>
                <w:lang w:bidi="ru-RU"/>
              </w:rPr>
              <w:t>Первый квалификационный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E2B8" w14:textId="1A9F344A" w:rsidR="009E726D" w:rsidRPr="009E726D" w:rsidRDefault="00F16B99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center"/>
              <w:rPr>
                <w:rFonts w:eastAsia="Calibri"/>
                <w:lang w:bidi="ru-RU"/>
              </w:rPr>
            </w:pPr>
            <w:r>
              <w:rPr>
                <w:rFonts w:eastAsia="Calibri"/>
                <w:szCs w:val="28"/>
              </w:rPr>
              <w:t>10</w:t>
            </w:r>
            <w:r w:rsidR="009E726D" w:rsidRPr="009E726D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>262</w:t>
            </w:r>
          </w:p>
        </w:tc>
      </w:tr>
      <w:tr w:rsidR="009E726D" w:rsidRPr="00B26FC0" w14:paraId="19EFECD5" w14:textId="77777777" w:rsidTr="009E726D">
        <w:trPr>
          <w:trHeight w:val="185"/>
          <w:jc w:val="center"/>
        </w:trPr>
        <w:tc>
          <w:tcPr>
            <w:tcW w:w="3823" w:type="dxa"/>
            <w:vMerge w:val="restart"/>
          </w:tcPr>
          <w:p w14:paraId="36832D13" w14:textId="77777777" w:rsidR="009E726D" w:rsidRPr="00B26FC0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Calibri"/>
                <w:lang w:bidi="ru-RU"/>
              </w:rPr>
            </w:pPr>
            <w:r w:rsidRPr="00B26FC0">
              <w:rPr>
                <w:rFonts w:eastAsia="Calibri"/>
                <w:lang w:bidi="ru-RU"/>
              </w:rPr>
              <w:t>Профессиональная квалификационная группа второго уровня</w:t>
            </w:r>
          </w:p>
        </w:tc>
        <w:tc>
          <w:tcPr>
            <w:tcW w:w="4252" w:type="dxa"/>
          </w:tcPr>
          <w:p w14:paraId="6165024C" w14:textId="77777777" w:rsidR="009E726D" w:rsidRPr="00B26FC0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Calibri"/>
                <w:lang w:bidi="ru-RU"/>
              </w:rPr>
            </w:pPr>
            <w:r w:rsidRPr="00B26FC0">
              <w:rPr>
                <w:rFonts w:eastAsia="Microsoft Sans Serif"/>
                <w:lang w:bidi="ru-RU"/>
              </w:rPr>
              <w:t>Первый квалификационный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19FD" w14:textId="2DC97E20" w:rsidR="009E726D" w:rsidRPr="009E726D" w:rsidRDefault="00F16B99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center"/>
              <w:rPr>
                <w:rFonts w:eastAsia="Calibri"/>
                <w:lang w:bidi="ru-RU"/>
              </w:rPr>
            </w:pPr>
            <w:r>
              <w:rPr>
                <w:rFonts w:eastAsia="Calibri"/>
                <w:szCs w:val="28"/>
              </w:rPr>
              <w:t>10 337</w:t>
            </w:r>
          </w:p>
        </w:tc>
      </w:tr>
      <w:tr w:rsidR="009E726D" w:rsidRPr="00B26FC0" w14:paraId="39074A8B" w14:textId="77777777" w:rsidTr="00CB1647">
        <w:trPr>
          <w:jc w:val="center"/>
        </w:trPr>
        <w:tc>
          <w:tcPr>
            <w:tcW w:w="3823" w:type="dxa"/>
            <w:vMerge/>
          </w:tcPr>
          <w:p w14:paraId="245D6CD7" w14:textId="77777777" w:rsidR="009E726D" w:rsidRPr="00B26FC0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Calibri"/>
                <w:lang w:bidi="ru-RU"/>
              </w:rPr>
            </w:pPr>
          </w:p>
        </w:tc>
        <w:tc>
          <w:tcPr>
            <w:tcW w:w="4252" w:type="dxa"/>
          </w:tcPr>
          <w:p w14:paraId="2F253632" w14:textId="77777777" w:rsidR="009E726D" w:rsidRPr="00B26FC0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Calibri"/>
                <w:lang w:bidi="ru-RU"/>
              </w:rPr>
            </w:pPr>
            <w:r w:rsidRPr="00B26FC0">
              <w:rPr>
                <w:rFonts w:eastAsia="Microsoft Sans Serif"/>
                <w:lang w:bidi="ru-RU"/>
              </w:rPr>
              <w:t>Второй квалификационный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795" w14:textId="5F617D1A" w:rsidR="009E726D" w:rsidRPr="009E726D" w:rsidRDefault="00F16B99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center"/>
              <w:rPr>
                <w:rFonts w:eastAsia="Calibri"/>
                <w:lang w:bidi="ru-RU"/>
              </w:rPr>
            </w:pPr>
            <w:r>
              <w:rPr>
                <w:rFonts w:eastAsia="Calibri"/>
                <w:szCs w:val="28"/>
              </w:rPr>
              <w:t>10</w:t>
            </w:r>
            <w:r w:rsidR="009E726D" w:rsidRPr="009E726D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>503</w:t>
            </w:r>
          </w:p>
        </w:tc>
      </w:tr>
      <w:tr w:rsidR="009E726D" w:rsidRPr="00B26FC0" w14:paraId="03D453EB" w14:textId="77777777" w:rsidTr="00CB1647">
        <w:trPr>
          <w:jc w:val="center"/>
        </w:trPr>
        <w:tc>
          <w:tcPr>
            <w:tcW w:w="3823" w:type="dxa"/>
            <w:vMerge/>
          </w:tcPr>
          <w:p w14:paraId="67C3810C" w14:textId="77777777" w:rsidR="009E726D" w:rsidRPr="00B26FC0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Calibri"/>
                <w:lang w:bidi="ru-RU"/>
              </w:rPr>
            </w:pPr>
          </w:p>
        </w:tc>
        <w:tc>
          <w:tcPr>
            <w:tcW w:w="4252" w:type="dxa"/>
          </w:tcPr>
          <w:p w14:paraId="523A9F4C" w14:textId="77777777" w:rsidR="009E726D" w:rsidRPr="00B26FC0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Calibri"/>
                <w:lang w:bidi="ru-RU"/>
              </w:rPr>
            </w:pPr>
            <w:r w:rsidRPr="00B26FC0">
              <w:rPr>
                <w:rFonts w:eastAsia="Microsoft Sans Serif"/>
                <w:lang w:bidi="ru-RU"/>
              </w:rPr>
              <w:t>Третий квалификационный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FCB4" w14:textId="33D0966A" w:rsidR="009E726D" w:rsidRPr="009E726D" w:rsidRDefault="009E726D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center"/>
              <w:rPr>
                <w:rFonts w:eastAsia="Calibri"/>
                <w:lang w:bidi="ru-RU"/>
              </w:rPr>
            </w:pPr>
            <w:r w:rsidRPr="009E726D">
              <w:rPr>
                <w:rFonts w:eastAsia="Calibri"/>
                <w:szCs w:val="28"/>
              </w:rPr>
              <w:t>1</w:t>
            </w:r>
            <w:r w:rsidR="00F16B99">
              <w:rPr>
                <w:rFonts w:eastAsia="Calibri"/>
                <w:szCs w:val="28"/>
              </w:rPr>
              <w:t>1</w:t>
            </w:r>
            <w:r w:rsidRPr="009E726D">
              <w:rPr>
                <w:rFonts w:eastAsia="Calibri"/>
                <w:szCs w:val="28"/>
              </w:rPr>
              <w:t xml:space="preserve"> </w:t>
            </w:r>
            <w:r w:rsidR="00F16B99">
              <w:rPr>
                <w:rFonts w:eastAsia="Calibri"/>
                <w:szCs w:val="28"/>
              </w:rPr>
              <w:t>354</w:t>
            </w:r>
          </w:p>
        </w:tc>
      </w:tr>
      <w:tr w:rsidR="009E726D" w:rsidRPr="00B26FC0" w14:paraId="7D59EDAE" w14:textId="77777777" w:rsidTr="00CB1647">
        <w:trPr>
          <w:jc w:val="center"/>
        </w:trPr>
        <w:tc>
          <w:tcPr>
            <w:tcW w:w="3823" w:type="dxa"/>
            <w:vMerge w:val="restart"/>
          </w:tcPr>
          <w:p w14:paraId="2356E123" w14:textId="77777777" w:rsidR="009E726D" w:rsidRPr="00B26FC0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Calibri"/>
                <w:lang w:bidi="ru-RU"/>
              </w:rPr>
            </w:pPr>
            <w:r w:rsidRPr="00B26FC0">
              <w:rPr>
                <w:rFonts w:eastAsia="Calibri"/>
                <w:lang w:bidi="ru-RU"/>
              </w:rPr>
              <w:t>Профессиональная  квалификационная группа третьего уровня</w:t>
            </w:r>
          </w:p>
        </w:tc>
        <w:tc>
          <w:tcPr>
            <w:tcW w:w="4252" w:type="dxa"/>
          </w:tcPr>
          <w:p w14:paraId="5707C225" w14:textId="77777777" w:rsidR="009E726D" w:rsidRPr="00B26FC0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Calibri"/>
                <w:lang w:bidi="ru-RU"/>
              </w:rPr>
            </w:pPr>
            <w:r w:rsidRPr="00B26FC0">
              <w:rPr>
                <w:rFonts w:eastAsia="Microsoft Sans Serif"/>
                <w:lang w:bidi="ru-RU"/>
              </w:rPr>
              <w:t>Первый квалификационный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FBC0" w14:textId="4FA8A212" w:rsidR="009E726D" w:rsidRPr="009E726D" w:rsidRDefault="00F16B99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center"/>
              <w:rPr>
                <w:rFonts w:eastAsia="Calibri"/>
                <w:lang w:bidi="ru-RU"/>
              </w:rPr>
            </w:pPr>
            <w:r>
              <w:rPr>
                <w:rFonts w:eastAsia="Calibri"/>
                <w:szCs w:val="28"/>
              </w:rPr>
              <w:t>12</w:t>
            </w:r>
            <w:r w:rsidR="009E726D" w:rsidRPr="009E726D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>019</w:t>
            </w:r>
          </w:p>
        </w:tc>
      </w:tr>
      <w:tr w:rsidR="009E726D" w:rsidRPr="00B26FC0" w14:paraId="0C2B24E0" w14:textId="77777777" w:rsidTr="00CB1647">
        <w:trPr>
          <w:jc w:val="center"/>
        </w:trPr>
        <w:tc>
          <w:tcPr>
            <w:tcW w:w="3823" w:type="dxa"/>
            <w:vMerge/>
          </w:tcPr>
          <w:p w14:paraId="7E0032DB" w14:textId="77777777" w:rsidR="009E726D" w:rsidRPr="00B26FC0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both"/>
              <w:rPr>
                <w:rFonts w:eastAsia="Calibri"/>
                <w:lang w:bidi="ru-RU"/>
              </w:rPr>
            </w:pPr>
          </w:p>
        </w:tc>
        <w:tc>
          <w:tcPr>
            <w:tcW w:w="4252" w:type="dxa"/>
          </w:tcPr>
          <w:p w14:paraId="68ABE521" w14:textId="77777777" w:rsidR="009E726D" w:rsidRPr="00B26FC0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Calibri"/>
                <w:lang w:bidi="ru-RU"/>
              </w:rPr>
            </w:pPr>
            <w:r w:rsidRPr="00B26FC0">
              <w:rPr>
                <w:rFonts w:eastAsia="Microsoft Sans Serif"/>
                <w:lang w:bidi="ru-RU"/>
              </w:rPr>
              <w:t>Второй квалификационный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20A5" w14:textId="5CB2D942" w:rsidR="009E726D" w:rsidRPr="009E726D" w:rsidRDefault="00F16B99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center"/>
              <w:rPr>
                <w:rFonts w:eastAsia="Calibri"/>
                <w:lang w:bidi="ru-RU"/>
              </w:rPr>
            </w:pPr>
            <w:r>
              <w:rPr>
                <w:rFonts w:eastAsia="Calibri"/>
                <w:szCs w:val="28"/>
              </w:rPr>
              <w:t>12</w:t>
            </w:r>
            <w:r w:rsidR="009E726D" w:rsidRPr="009E726D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>493</w:t>
            </w:r>
          </w:p>
        </w:tc>
      </w:tr>
      <w:tr w:rsidR="009E726D" w:rsidRPr="00B26FC0" w14:paraId="676D624A" w14:textId="77777777" w:rsidTr="00CB1647">
        <w:trPr>
          <w:jc w:val="center"/>
        </w:trPr>
        <w:tc>
          <w:tcPr>
            <w:tcW w:w="3823" w:type="dxa"/>
            <w:vMerge/>
          </w:tcPr>
          <w:p w14:paraId="6E324B10" w14:textId="77777777" w:rsidR="009E726D" w:rsidRPr="00B26FC0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both"/>
              <w:rPr>
                <w:rFonts w:eastAsia="Calibri"/>
                <w:lang w:bidi="ru-RU"/>
              </w:rPr>
            </w:pPr>
          </w:p>
        </w:tc>
        <w:tc>
          <w:tcPr>
            <w:tcW w:w="4252" w:type="dxa"/>
          </w:tcPr>
          <w:p w14:paraId="1A768CAA" w14:textId="77777777" w:rsidR="009E726D" w:rsidRPr="00B26FC0" w:rsidRDefault="009E726D" w:rsidP="009E726D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Calibri"/>
                <w:lang w:bidi="ru-RU"/>
              </w:rPr>
            </w:pPr>
            <w:r w:rsidRPr="00B26FC0">
              <w:rPr>
                <w:rFonts w:eastAsia="Microsoft Sans Serif"/>
                <w:lang w:bidi="ru-RU"/>
              </w:rPr>
              <w:t>Третий квалификационный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264E" w14:textId="0C0A6397" w:rsidR="009E726D" w:rsidRPr="009E726D" w:rsidRDefault="009E726D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center"/>
              <w:rPr>
                <w:rFonts w:eastAsia="Calibri"/>
                <w:lang w:bidi="ru-RU"/>
              </w:rPr>
            </w:pPr>
            <w:r w:rsidRPr="009E726D">
              <w:rPr>
                <w:rFonts w:eastAsia="Calibri"/>
                <w:szCs w:val="28"/>
              </w:rPr>
              <w:t>1</w:t>
            </w:r>
            <w:r w:rsidR="00F16B99">
              <w:rPr>
                <w:rFonts w:eastAsia="Calibri"/>
                <w:szCs w:val="28"/>
              </w:rPr>
              <w:t>3</w:t>
            </w:r>
            <w:r w:rsidRPr="009E726D">
              <w:rPr>
                <w:rFonts w:eastAsia="Calibri"/>
                <w:szCs w:val="28"/>
              </w:rPr>
              <w:t xml:space="preserve"> </w:t>
            </w:r>
            <w:r w:rsidR="00F16B99">
              <w:rPr>
                <w:rFonts w:eastAsia="Calibri"/>
                <w:szCs w:val="28"/>
              </w:rPr>
              <w:t>440</w:t>
            </w:r>
          </w:p>
        </w:tc>
      </w:tr>
      <w:tr w:rsidR="00F16B99" w:rsidRPr="00B26FC0" w14:paraId="56CD945E" w14:textId="77777777" w:rsidTr="004512D7">
        <w:trPr>
          <w:jc w:val="center"/>
        </w:trPr>
        <w:tc>
          <w:tcPr>
            <w:tcW w:w="3823" w:type="dxa"/>
            <w:vMerge w:val="restart"/>
          </w:tcPr>
          <w:p w14:paraId="2AD83A93" w14:textId="4E90A9D7" w:rsidR="00F16B99" w:rsidRPr="00B26FC0" w:rsidRDefault="00F16B99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Calibri"/>
                <w:lang w:bidi="ru-RU"/>
              </w:rPr>
            </w:pPr>
            <w:r w:rsidRPr="00B26FC0">
              <w:rPr>
                <w:rFonts w:eastAsia="Calibri"/>
                <w:lang w:bidi="ru-RU"/>
              </w:rPr>
              <w:t xml:space="preserve">Профессиональная  квалификационная группа </w:t>
            </w:r>
            <w:r>
              <w:rPr>
                <w:rFonts w:eastAsia="Calibri"/>
                <w:lang w:bidi="ru-RU"/>
              </w:rPr>
              <w:t>четвертого</w:t>
            </w:r>
            <w:r w:rsidRPr="00B26FC0">
              <w:rPr>
                <w:rFonts w:eastAsia="Calibri"/>
                <w:lang w:bidi="ru-RU"/>
              </w:rPr>
              <w:t xml:space="preserve"> уровня</w:t>
            </w:r>
          </w:p>
        </w:tc>
        <w:tc>
          <w:tcPr>
            <w:tcW w:w="4252" w:type="dxa"/>
          </w:tcPr>
          <w:p w14:paraId="444BF4BD" w14:textId="61F98A92" w:rsidR="00F16B99" w:rsidRPr="00B26FC0" w:rsidRDefault="00F16B99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Microsoft Sans Serif"/>
                <w:lang w:bidi="ru-RU"/>
              </w:rPr>
            </w:pPr>
            <w:r w:rsidRPr="00B26FC0">
              <w:rPr>
                <w:rFonts w:eastAsia="Microsoft Sans Serif"/>
                <w:lang w:bidi="ru-RU"/>
              </w:rPr>
              <w:t>Первый квалификационный уровень</w:t>
            </w:r>
          </w:p>
        </w:tc>
        <w:tc>
          <w:tcPr>
            <w:tcW w:w="1276" w:type="dxa"/>
          </w:tcPr>
          <w:p w14:paraId="30F8E09C" w14:textId="72AA3B82" w:rsidR="00F16B99" w:rsidRPr="009E726D" w:rsidRDefault="00F16B99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center"/>
              <w:rPr>
                <w:rFonts w:eastAsia="Calibri"/>
                <w:szCs w:val="28"/>
              </w:rPr>
            </w:pPr>
            <w:r>
              <w:t>14 772</w:t>
            </w:r>
          </w:p>
        </w:tc>
      </w:tr>
      <w:tr w:rsidR="00F16B99" w:rsidRPr="00B26FC0" w14:paraId="142AA68E" w14:textId="77777777" w:rsidTr="004512D7">
        <w:trPr>
          <w:jc w:val="center"/>
        </w:trPr>
        <w:tc>
          <w:tcPr>
            <w:tcW w:w="3823" w:type="dxa"/>
            <w:vMerge/>
          </w:tcPr>
          <w:p w14:paraId="42438325" w14:textId="77777777" w:rsidR="00F16B99" w:rsidRPr="00B26FC0" w:rsidRDefault="00F16B99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both"/>
              <w:rPr>
                <w:rFonts w:eastAsia="Calibri"/>
                <w:lang w:bidi="ru-RU"/>
              </w:rPr>
            </w:pPr>
          </w:p>
        </w:tc>
        <w:tc>
          <w:tcPr>
            <w:tcW w:w="4252" w:type="dxa"/>
          </w:tcPr>
          <w:p w14:paraId="330AEB0C" w14:textId="3D460065" w:rsidR="00F16B99" w:rsidRPr="00B26FC0" w:rsidRDefault="00F16B99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Microsoft Sans Serif"/>
                <w:lang w:bidi="ru-RU"/>
              </w:rPr>
            </w:pPr>
            <w:r w:rsidRPr="00B26FC0">
              <w:rPr>
                <w:rFonts w:eastAsia="Microsoft Sans Serif"/>
                <w:lang w:bidi="ru-RU"/>
              </w:rPr>
              <w:t>Второй квалификационный уровень</w:t>
            </w:r>
          </w:p>
        </w:tc>
        <w:tc>
          <w:tcPr>
            <w:tcW w:w="1276" w:type="dxa"/>
          </w:tcPr>
          <w:p w14:paraId="44E80593" w14:textId="07B9D00A" w:rsidR="00F16B99" w:rsidRPr="009E726D" w:rsidRDefault="00F16B99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center"/>
              <w:rPr>
                <w:rFonts w:eastAsia="Calibri"/>
                <w:szCs w:val="28"/>
              </w:rPr>
            </w:pPr>
            <w:r>
              <w:t>15 211</w:t>
            </w:r>
          </w:p>
        </w:tc>
      </w:tr>
      <w:tr w:rsidR="00F16B99" w:rsidRPr="00B26FC0" w14:paraId="5CFE423D" w14:textId="77777777" w:rsidTr="004512D7">
        <w:trPr>
          <w:jc w:val="center"/>
        </w:trPr>
        <w:tc>
          <w:tcPr>
            <w:tcW w:w="3823" w:type="dxa"/>
            <w:vMerge/>
          </w:tcPr>
          <w:p w14:paraId="3F3F09D5" w14:textId="77777777" w:rsidR="00F16B99" w:rsidRPr="00B26FC0" w:rsidRDefault="00F16B99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both"/>
              <w:rPr>
                <w:rFonts w:eastAsia="Calibri"/>
                <w:lang w:bidi="ru-RU"/>
              </w:rPr>
            </w:pPr>
          </w:p>
        </w:tc>
        <w:tc>
          <w:tcPr>
            <w:tcW w:w="4252" w:type="dxa"/>
          </w:tcPr>
          <w:p w14:paraId="7068FB9B" w14:textId="4189F81C" w:rsidR="00F16B99" w:rsidRPr="00B26FC0" w:rsidRDefault="00F16B99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rPr>
                <w:rFonts w:eastAsia="Microsoft Sans Serif"/>
                <w:lang w:bidi="ru-RU"/>
              </w:rPr>
            </w:pPr>
            <w:r w:rsidRPr="00B26FC0">
              <w:rPr>
                <w:rFonts w:eastAsia="Microsoft Sans Serif"/>
                <w:lang w:bidi="ru-RU"/>
              </w:rPr>
              <w:t>Третий квалификационный уровень</w:t>
            </w:r>
          </w:p>
        </w:tc>
        <w:tc>
          <w:tcPr>
            <w:tcW w:w="1276" w:type="dxa"/>
          </w:tcPr>
          <w:p w14:paraId="0689513D" w14:textId="7E6EC534" w:rsidR="00F16B99" w:rsidRPr="009E726D" w:rsidRDefault="00F16B99" w:rsidP="00F16B99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jc w:val="center"/>
              <w:rPr>
                <w:rFonts w:eastAsia="Calibri"/>
                <w:szCs w:val="28"/>
              </w:rPr>
            </w:pPr>
            <w:r>
              <w:t>15 499</w:t>
            </w:r>
          </w:p>
        </w:tc>
      </w:tr>
    </w:tbl>
    <w:p w14:paraId="6A60968F" w14:textId="77EAF505" w:rsidR="004E3A28" w:rsidRPr="00364D1A" w:rsidRDefault="004E3A28" w:rsidP="00F16B99">
      <w:pPr>
        <w:widowControl w:val="0"/>
        <w:tabs>
          <w:tab w:val="left" w:pos="851"/>
          <w:tab w:val="left" w:pos="993"/>
          <w:tab w:val="left" w:pos="1276"/>
        </w:tabs>
        <w:jc w:val="both"/>
        <w:rPr>
          <w:rFonts w:eastAsia="Calibri"/>
          <w:i/>
          <w:color w:val="0070C0"/>
          <w:szCs w:val="28"/>
          <w:lang w:bidi="ru-RU"/>
        </w:rPr>
      </w:pPr>
      <w:r w:rsidRPr="00364D1A">
        <w:rPr>
          <w:rFonts w:eastAsia="Calibri"/>
          <w:i/>
          <w:color w:val="0070C0"/>
          <w:szCs w:val="28"/>
          <w:lang w:bidi="ru-RU"/>
        </w:rPr>
        <w:t>(в ред. по</w:t>
      </w:r>
      <w:r w:rsidR="00C1151C" w:rsidRPr="00364D1A">
        <w:rPr>
          <w:rFonts w:eastAsia="Calibri"/>
          <w:i/>
          <w:color w:val="0070C0"/>
          <w:szCs w:val="28"/>
          <w:lang w:bidi="ru-RU"/>
        </w:rPr>
        <w:t>становления от 31.05.2022 № 781</w:t>
      </w:r>
      <w:r w:rsidR="00781A25">
        <w:rPr>
          <w:rFonts w:eastAsia="Calibri"/>
          <w:i/>
          <w:color w:val="0070C0"/>
          <w:szCs w:val="28"/>
          <w:lang w:bidi="ru-RU"/>
        </w:rPr>
        <w:t>, от 30.06.2023 № 890</w:t>
      </w:r>
      <w:r w:rsidR="009E726D">
        <w:rPr>
          <w:rFonts w:eastAsia="Calibri"/>
          <w:i/>
          <w:color w:val="0070C0"/>
          <w:szCs w:val="28"/>
          <w:lang w:bidi="ru-RU"/>
        </w:rPr>
        <w:t>, от 27.06.2024 № 929</w:t>
      </w:r>
      <w:r w:rsidR="00F25443">
        <w:rPr>
          <w:rFonts w:eastAsia="Calibri"/>
          <w:i/>
          <w:color w:val="0070C0"/>
          <w:szCs w:val="28"/>
          <w:lang w:bidi="ru-RU"/>
        </w:rPr>
        <w:t xml:space="preserve">, от </w:t>
      </w:r>
      <w:r w:rsidR="00F16B99">
        <w:rPr>
          <w:rFonts w:eastAsia="Calibri"/>
          <w:i/>
          <w:color w:val="0070C0"/>
          <w:szCs w:val="28"/>
          <w:lang w:bidi="ru-RU"/>
        </w:rPr>
        <w:t>27.05.2025 № 896</w:t>
      </w:r>
      <w:r w:rsidRPr="00364D1A">
        <w:rPr>
          <w:rFonts w:eastAsia="Calibri"/>
          <w:i/>
          <w:color w:val="0070C0"/>
          <w:szCs w:val="28"/>
          <w:lang w:bidi="ru-RU"/>
        </w:rPr>
        <w:t>)</w:t>
      </w:r>
    </w:p>
    <w:p w14:paraId="167CD873" w14:textId="77777777" w:rsidR="004E3A28" w:rsidRPr="00364D1A" w:rsidRDefault="004E3A28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rFonts w:eastAsia="Calibri"/>
          <w:i/>
          <w:sz w:val="28"/>
          <w:szCs w:val="28"/>
          <w:lang w:bidi="ru-RU"/>
        </w:rPr>
      </w:pPr>
    </w:p>
    <w:p w14:paraId="4E8867DA" w14:textId="77777777" w:rsidR="008F473D" w:rsidRPr="009308F3" w:rsidRDefault="00457C98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rFonts w:eastAsia="Calibri"/>
          <w:sz w:val="28"/>
          <w:szCs w:val="28"/>
          <w:lang w:bidi="ru-RU"/>
        </w:rPr>
      </w:pPr>
      <w:r w:rsidRPr="009308F3">
        <w:rPr>
          <w:rFonts w:eastAsia="Calibri"/>
          <w:sz w:val="28"/>
          <w:szCs w:val="28"/>
          <w:lang w:bidi="ru-RU"/>
        </w:rPr>
        <w:lastRenderedPageBreak/>
        <w:t>Должность «Руководител</w:t>
      </w:r>
      <w:r w:rsidR="00765F93">
        <w:rPr>
          <w:rFonts w:eastAsia="Calibri"/>
          <w:sz w:val="28"/>
          <w:szCs w:val="28"/>
          <w:lang w:bidi="ru-RU"/>
        </w:rPr>
        <w:t>ь</w:t>
      </w:r>
      <w:r w:rsidRPr="009308F3">
        <w:rPr>
          <w:rFonts w:eastAsia="Calibri"/>
          <w:sz w:val="28"/>
          <w:szCs w:val="28"/>
          <w:lang w:bidi="ru-RU"/>
        </w:rPr>
        <w:t xml:space="preserve"> ЕДДС» в целях определения оклада приравнивается к 3 квалификационному уровню ПКГ третьего уровня.</w:t>
      </w:r>
    </w:p>
    <w:p w14:paraId="6204F940" w14:textId="77777777" w:rsidR="008F473D" w:rsidRDefault="00457C98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rFonts w:eastAsia="Calibri"/>
          <w:sz w:val="28"/>
          <w:szCs w:val="28"/>
          <w:lang w:bidi="ru-RU"/>
        </w:rPr>
      </w:pPr>
      <w:r w:rsidRPr="009308F3">
        <w:rPr>
          <w:rFonts w:eastAsia="Calibri"/>
          <w:sz w:val="28"/>
          <w:szCs w:val="28"/>
          <w:lang w:bidi="ru-RU"/>
        </w:rPr>
        <w:t>Должность «</w:t>
      </w:r>
      <w:r w:rsidR="00765F93" w:rsidRPr="009308F3">
        <w:rPr>
          <w:rFonts w:eastAsia="Calibri"/>
          <w:sz w:val="28"/>
          <w:szCs w:val="28"/>
          <w:lang w:bidi="ru-RU"/>
        </w:rPr>
        <w:t xml:space="preserve">Диспетчер </w:t>
      </w:r>
      <w:r w:rsidRPr="009308F3">
        <w:rPr>
          <w:rFonts w:eastAsia="Calibri"/>
          <w:sz w:val="28"/>
          <w:szCs w:val="28"/>
          <w:lang w:bidi="ru-RU"/>
        </w:rPr>
        <w:t>ЕДДС» в целях определения оклада приравнивается к 1 квалификационному уровню ПКГ второго уровня.</w:t>
      </w:r>
    </w:p>
    <w:p w14:paraId="73DAEB08" w14:textId="77777777" w:rsidR="00364D1A" w:rsidRDefault="00364D1A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  <w:lang w:eastAsia="x-none"/>
        </w:rPr>
      </w:pPr>
      <w:r w:rsidRPr="00984C5D">
        <w:rPr>
          <w:sz w:val="28"/>
          <w:szCs w:val="28"/>
          <w:lang w:eastAsia="x-none"/>
        </w:rPr>
        <w:t>Должность «Заместитель руководителя ЕДДС» в целях определения оклада приравнивается к 1 квалификационному уровню ПКГ третьего уровня</w:t>
      </w:r>
      <w:r>
        <w:rPr>
          <w:sz w:val="28"/>
          <w:szCs w:val="28"/>
          <w:lang w:eastAsia="x-none"/>
        </w:rPr>
        <w:t>.</w:t>
      </w:r>
    </w:p>
    <w:p w14:paraId="3077897E" w14:textId="65F5F679" w:rsidR="00364D1A" w:rsidRDefault="00364D1A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i/>
          <w:color w:val="0070C0"/>
          <w:szCs w:val="28"/>
          <w:lang w:eastAsia="x-none"/>
        </w:rPr>
      </w:pPr>
      <w:r w:rsidRPr="00364D1A">
        <w:rPr>
          <w:i/>
          <w:color w:val="0070C0"/>
          <w:szCs w:val="28"/>
          <w:lang w:eastAsia="x-none"/>
        </w:rPr>
        <w:t>(в ред. постановления 20.07.2022 № 1023)</w:t>
      </w:r>
    </w:p>
    <w:p w14:paraId="27FD6629" w14:textId="22BB62AD" w:rsidR="00B26FC0" w:rsidRDefault="00872629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AA38AA">
        <w:rPr>
          <w:sz w:val="28"/>
          <w:szCs w:val="28"/>
        </w:rPr>
        <w:t>Должность «Главный бухгалтер ЕДДС» в целях определения ок</w:t>
      </w:r>
      <w:r>
        <w:rPr>
          <w:sz w:val="28"/>
          <w:szCs w:val="28"/>
        </w:rPr>
        <w:t>лада приравнивается к 1 квалификационному</w:t>
      </w:r>
      <w:r w:rsidRPr="00AA38AA">
        <w:rPr>
          <w:sz w:val="28"/>
          <w:szCs w:val="28"/>
        </w:rPr>
        <w:t xml:space="preserve"> уровню ПКГ третьего уровня.</w:t>
      </w:r>
      <w:r w:rsidRPr="00872629">
        <w:rPr>
          <w:i/>
          <w:color w:val="0070C0"/>
          <w:szCs w:val="28"/>
          <w:lang w:bidi="ru-RU"/>
        </w:rPr>
        <w:t xml:space="preserve"> </w:t>
      </w:r>
      <w:r>
        <w:rPr>
          <w:i/>
          <w:color w:val="0070C0"/>
          <w:szCs w:val="28"/>
          <w:lang w:bidi="ru-RU"/>
        </w:rPr>
        <w:t>(в ред. пост от 26.12.2024 № 2214)</w:t>
      </w:r>
    </w:p>
    <w:p w14:paraId="37C5FD6B" w14:textId="77777777" w:rsidR="00872629" w:rsidRPr="00364D1A" w:rsidRDefault="00872629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rFonts w:eastAsia="Calibri"/>
          <w:i/>
          <w:color w:val="0070C0"/>
          <w:szCs w:val="28"/>
          <w:lang w:bidi="ru-RU"/>
        </w:rPr>
      </w:pPr>
    </w:p>
    <w:p w14:paraId="74E27CB7" w14:textId="77777777" w:rsidR="006C5E9B" w:rsidRPr="009308F3" w:rsidRDefault="006C5E9B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 xml:space="preserve">Настоящим Положением работникам и руководителю учреждения устанавливаются следующие </w:t>
      </w:r>
      <w:r w:rsidR="005656F0" w:rsidRPr="009308F3">
        <w:rPr>
          <w:sz w:val="28"/>
          <w:szCs w:val="28"/>
        </w:rPr>
        <w:t xml:space="preserve">надбавки </w:t>
      </w:r>
      <w:r w:rsidRPr="009308F3">
        <w:rPr>
          <w:sz w:val="28"/>
          <w:szCs w:val="28"/>
        </w:rPr>
        <w:t>к окладу:</w:t>
      </w:r>
    </w:p>
    <w:p w14:paraId="2FD75F6F" w14:textId="77777777" w:rsidR="006C5E9B" w:rsidRPr="009308F3" w:rsidRDefault="006C5E9B" w:rsidP="00F46A42">
      <w:pPr>
        <w:pStyle w:val="a6"/>
        <w:widowControl w:val="0"/>
        <w:numPr>
          <w:ilvl w:val="0"/>
          <w:numId w:val="1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надбавка за выслугу лет</w:t>
      </w:r>
    </w:p>
    <w:p w14:paraId="7474EEFA" w14:textId="77777777" w:rsidR="00BF486E" w:rsidRPr="009308F3" w:rsidRDefault="00BF486E" w:rsidP="00F46A42">
      <w:pPr>
        <w:pStyle w:val="a6"/>
        <w:widowControl w:val="0"/>
        <w:numPr>
          <w:ilvl w:val="0"/>
          <w:numId w:val="1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надбавка за специфику работы;</w:t>
      </w:r>
    </w:p>
    <w:p w14:paraId="4500DBDD" w14:textId="77777777" w:rsidR="006C5E9B" w:rsidRPr="009308F3" w:rsidRDefault="00BF486E" w:rsidP="00F46A42">
      <w:pPr>
        <w:pStyle w:val="a6"/>
        <w:widowControl w:val="0"/>
        <w:numPr>
          <w:ilvl w:val="0"/>
          <w:numId w:val="1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 xml:space="preserve">надбавка за обеспечение высокого уровня оперативно – технической готовности </w:t>
      </w:r>
      <w:r w:rsidR="00C95ECF" w:rsidRPr="009308F3">
        <w:rPr>
          <w:sz w:val="28"/>
          <w:szCs w:val="28"/>
        </w:rPr>
        <w:t>(надбавка за ОТГ)</w:t>
      </w:r>
      <w:r w:rsidR="006C5E9B" w:rsidRPr="009308F3">
        <w:rPr>
          <w:sz w:val="28"/>
          <w:szCs w:val="28"/>
        </w:rPr>
        <w:t>;</w:t>
      </w:r>
    </w:p>
    <w:p w14:paraId="4CFF8E9E" w14:textId="77777777" w:rsidR="00D138AE" w:rsidRDefault="00C95ECF" w:rsidP="00D138AE">
      <w:pPr>
        <w:pStyle w:val="a6"/>
        <w:widowControl w:val="0"/>
        <w:numPr>
          <w:ilvl w:val="0"/>
          <w:numId w:val="1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персональная доплата</w:t>
      </w:r>
      <w:r w:rsidR="006C5E9B" w:rsidRPr="009308F3">
        <w:rPr>
          <w:sz w:val="28"/>
          <w:szCs w:val="28"/>
        </w:rPr>
        <w:t>;</w:t>
      </w:r>
    </w:p>
    <w:p w14:paraId="030F1B5E" w14:textId="77777777" w:rsidR="00D138AE" w:rsidRDefault="00D138AE" w:rsidP="00D138AE">
      <w:pPr>
        <w:pStyle w:val="a6"/>
        <w:widowControl w:val="0"/>
        <w:numPr>
          <w:ilvl w:val="0"/>
          <w:numId w:val="1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D138AE">
        <w:rPr>
          <w:sz w:val="28"/>
          <w:szCs w:val="28"/>
        </w:rPr>
        <w:t>доплата за особые условия работы</w:t>
      </w:r>
      <w:r>
        <w:rPr>
          <w:sz w:val="28"/>
          <w:szCs w:val="28"/>
        </w:rPr>
        <w:t>.</w:t>
      </w:r>
    </w:p>
    <w:p w14:paraId="7599A210" w14:textId="77777777" w:rsidR="006D0A0C" w:rsidRPr="001E757F" w:rsidRDefault="006D0A0C" w:rsidP="006D0A0C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left="380"/>
        <w:jc w:val="both"/>
        <w:rPr>
          <w:i/>
          <w:color w:val="0070C0"/>
          <w:szCs w:val="28"/>
        </w:rPr>
      </w:pPr>
      <w:r w:rsidRPr="001E757F">
        <w:rPr>
          <w:i/>
          <w:color w:val="0070C0"/>
          <w:szCs w:val="28"/>
        </w:rPr>
        <w:t>(в ред. постановления от 22.04.2020г. № 0517)</w:t>
      </w:r>
    </w:p>
    <w:p w14:paraId="21EB3382" w14:textId="4C258D96" w:rsidR="00EB2E22" w:rsidRPr="009308F3" w:rsidRDefault="00EB2E22" w:rsidP="00B26FC0">
      <w:pPr>
        <w:pStyle w:val="a6"/>
        <w:widowControl w:val="0"/>
        <w:numPr>
          <w:ilvl w:val="2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outlineLvl w:val="2"/>
        <w:rPr>
          <w:sz w:val="28"/>
          <w:szCs w:val="28"/>
        </w:rPr>
      </w:pPr>
      <w:r w:rsidRPr="009308F3">
        <w:rPr>
          <w:sz w:val="28"/>
          <w:szCs w:val="28"/>
        </w:rPr>
        <w:t xml:space="preserve">Надбавка за выслугу лет в муниципальных учреждениях </w:t>
      </w:r>
      <w:r w:rsidR="00DB6C10" w:rsidRPr="00DB6C10">
        <w:rPr>
          <w:sz w:val="28"/>
          <w:szCs w:val="28"/>
          <w:lang w:bidi="ru-RU"/>
        </w:rPr>
        <w:t>МР «Мирнинский район» РС (Я)</w:t>
      </w:r>
      <w:r w:rsidRPr="009308F3">
        <w:rPr>
          <w:sz w:val="28"/>
          <w:szCs w:val="28"/>
        </w:rPr>
        <w:t xml:space="preserve"> выплачивается в следующих размерах:</w:t>
      </w:r>
    </w:p>
    <w:p w14:paraId="5723B7CD" w14:textId="77777777" w:rsidR="00EB2E22" w:rsidRPr="00D564B2" w:rsidRDefault="00EB2E22" w:rsidP="00F46A42">
      <w:pPr>
        <w:pStyle w:val="a6"/>
        <w:widowControl w:val="0"/>
        <w:numPr>
          <w:ilvl w:val="0"/>
          <w:numId w:val="19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D564B2">
        <w:rPr>
          <w:sz w:val="28"/>
          <w:szCs w:val="28"/>
        </w:rPr>
        <w:t>при стаже от 1 до 5 лет – 10%;</w:t>
      </w:r>
    </w:p>
    <w:p w14:paraId="104F0872" w14:textId="77777777" w:rsidR="00EB2E22" w:rsidRPr="00D564B2" w:rsidRDefault="00EB2E22" w:rsidP="00F46A42">
      <w:pPr>
        <w:pStyle w:val="a6"/>
        <w:widowControl w:val="0"/>
        <w:numPr>
          <w:ilvl w:val="0"/>
          <w:numId w:val="19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D564B2">
        <w:rPr>
          <w:sz w:val="28"/>
          <w:szCs w:val="28"/>
        </w:rPr>
        <w:t>при стаже от 5 до 10 лет – 20%;</w:t>
      </w:r>
    </w:p>
    <w:p w14:paraId="4303B024" w14:textId="77777777" w:rsidR="00EB2E22" w:rsidRPr="00D564B2" w:rsidRDefault="00EB2E22" w:rsidP="00F46A42">
      <w:pPr>
        <w:pStyle w:val="a6"/>
        <w:widowControl w:val="0"/>
        <w:numPr>
          <w:ilvl w:val="0"/>
          <w:numId w:val="19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D564B2">
        <w:rPr>
          <w:sz w:val="28"/>
          <w:szCs w:val="28"/>
        </w:rPr>
        <w:t>при стаже от 10 до 15 лет – 30%;</w:t>
      </w:r>
    </w:p>
    <w:p w14:paraId="7F892DCA" w14:textId="77777777" w:rsidR="00EB2E22" w:rsidRPr="00D564B2" w:rsidRDefault="00EB2E22" w:rsidP="00F46A42">
      <w:pPr>
        <w:pStyle w:val="a6"/>
        <w:widowControl w:val="0"/>
        <w:numPr>
          <w:ilvl w:val="0"/>
          <w:numId w:val="19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D564B2">
        <w:rPr>
          <w:sz w:val="28"/>
          <w:szCs w:val="28"/>
        </w:rPr>
        <w:t>при стаже от 15 и выше – 40%</w:t>
      </w:r>
      <w:r w:rsidR="00765F93" w:rsidRPr="00D564B2">
        <w:rPr>
          <w:sz w:val="28"/>
          <w:szCs w:val="28"/>
        </w:rPr>
        <w:t>.</w:t>
      </w:r>
    </w:p>
    <w:p w14:paraId="4CAEA0FB" w14:textId="418FBA6D" w:rsidR="00EB2E22" w:rsidRPr="009308F3" w:rsidRDefault="00EB2E22" w:rsidP="00F46A42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 xml:space="preserve">Установление надбавки за выслугу лет производится на основании приказа руководителя учреждения. Основным документом для определения стажа работы в муниципальных учреждениях </w:t>
      </w:r>
      <w:r w:rsidR="00695274" w:rsidRPr="00695274">
        <w:rPr>
          <w:sz w:val="28"/>
          <w:szCs w:val="28"/>
          <w:lang w:bidi="ru-RU"/>
        </w:rPr>
        <w:t>МР «Мирнинский район» РС (Я)</w:t>
      </w:r>
      <w:r w:rsidRPr="009308F3">
        <w:rPr>
          <w:sz w:val="28"/>
          <w:szCs w:val="28"/>
        </w:rPr>
        <w:t>, дающего право на установление повышающего коэффициента за стаж работы</w:t>
      </w:r>
      <w:r w:rsidR="00765F93">
        <w:rPr>
          <w:sz w:val="28"/>
          <w:szCs w:val="28"/>
        </w:rPr>
        <w:t>,</w:t>
      </w:r>
      <w:r w:rsidRPr="009308F3">
        <w:rPr>
          <w:sz w:val="28"/>
          <w:szCs w:val="28"/>
        </w:rPr>
        <w:t xml:space="preserve"> является трудовая книжка, а так же документы, удостоверяющие наличие стажа работы, дающего право на установление повышающего коэффициента.</w:t>
      </w:r>
    </w:p>
    <w:p w14:paraId="6262AE19" w14:textId="77777777" w:rsidR="00BF486E" w:rsidRPr="009308F3" w:rsidRDefault="00BF486E" w:rsidP="00B26FC0">
      <w:pPr>
        <w:pStyle w:val="a6"/>
        <w:widowControl w:val="0"/>
        <w:numPr>
          <w:ilvl w:val="2"/>
          <w:numId w:val="8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autoSpaceDN w:val="0"/>
        <w:adjustRightInd w:val="0"/>
        <w:ind w:left="0" w:firstLine="709"/>
        <w:contextualSpacing w:val="0"/>
        <w:jc w:val="both"/>
        <w:outlineLvl w:val="2"/>
        <w:rPr>
          <w:sz w:val="28"/>
          <w:szCs w:val="28"/>
        </w:rPr>
      </w:pPr>
      <w:r w:rsidRPr="009308F3">
        <w:rPr>
          <w:sz w:val="28"/>
          <w:szCs w:val="28"/>
        </w:rPr>
        <w:t>Надбавка за специфику работы устанавливается в зависимости отнесения муниципального образования к группе по численности населения по следующим критериям: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2646"/>
      </w:tblGrid>
      <w:tr w:rsidR="00BF486E" w:rsidRPr="009308F3" w14:paraId="0ADB021F" w14:textId="77777777" w:rsidTr="00B771D0">
        <w:trPr>
          <w:trHeight w:val="897"/>
        </w:trPr>
        <w:tc>
          <w:tcPr>
            <w:tcW w:w="3284" w:type="dxa"/>
            <w:shd w:val="clear" w:color="auto" w:fill="auto"/>
          </w:tcPr>
          <w:p w14:paraId="7EBDEB04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Группы улусов (районов), городских округов</w:t>
            </w:r>
          </w:p>
        </w:tc>
        <w:tc>
          <w:tcPr>
            <w:tcW w:w="3284" w:type="dxa"/>
            <w:shd w:val="clear" w:color="auto" w:fill="auto"/>
          </w:tcPr>
          <w:p w14:paraId="56EDF4E8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Численность населения улусов (районов), городских округов</w:t>
            </w:r>
          </w:p>
        </w:tc>
        <w:tc>
          <w:tcPr>
            <w:tcW w:w="2646" w:type="dxa"/>
            <w:shd w:val="clear" w:color="auto" w:fill="auto"/>
          </w:tcPr>
          <w:p w14:paraId="01D95D40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Надбавка за специфику</w:t>
            </w:r>
          </w:p>
        </w:tc>
      </w:tr>
      <w:tr w:rsidR="00BF486E" w:rsidRPr="009308F3" w14:paraId="0162170F" w14:textId="77777777" w:rsidTr="00B771D0">
        <w:tc>
          <w:tcPr>
            <w:tcW w:w="3284" w:type="dxa"/>
            <w:shd w:val="clear" w:color="auto" w:fill="auto"/>
          </w:tcPr>
          <w:p w14:paraId="0EED16A4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I группа</w:t>
            </w:r>
          </w:p>
        </w:tc>
        <w:tc>
          <w:tcPr>
            <w:tcW w:w="3284" w:type="dxa"/>
            <w:shd w:val="clear" w:color="auto" w:fill="auto"/>
          </w:tcPr>
          <w:p w14:paraId="388A3E9A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До 10 тыс. чел.</w:t>
            </w:r>
          </w:p>
        </w:tc>
        <w:tc>
          <w:tcPr>
            <w:tcW w:w="2646" w:type="dxa"/>
            <w:shd w:val="clear" w:color="auto" w:fill="auto"/>
          </w:tcPr>
          <w:p w14:paraId="2A906AE8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до 25 процентов</w:t>
            </w:r>
          </w:p>
        </w:tc>
      </w:tr>
      <w:tr w:rsidR="00BF486E" w:rsidRPr="009308F3" w14:paraId="1770718C" w14:textId="77777777" w:rsidTr="00B771D0">
        <w:tc>
          <w:tcPr>
            <w:tcW w:w="3284" w:type="dxa"/>
            <w:shd w:val="clear" w:color="auto" w:fill="auto"/>
          </w:tcPr>
          <w:p w14:paraId="2B1B4695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I</w:t>
            </w:r>
            <w:r w:rsidRPr="009308F3">
              <w:rPr>
                <w:sz w:val="28"/>
                <w:szCs w:val="28"/>
                <w:lang w:val="en-US"/>
              </w:rPr>
              <w:t>I</w:t>
            </w:r>
            <w:r w:rsidRPr="009308F3">
              <w:rPr>
                <w:sz w:val="28"/>
                <w:szCs w:val="28"/>
              </w:rPr>
              <w:t xml:space="preserve"> группа</w:t>
            </w:r>
          </w:p>
        </w:tc>
        <w:tc>
          <w:tcPr>
            <w:tcW w:w="3284" w:type="dxa"/>
            <w:shd w:val="clear" w:color="auto" w:fill="auto"/>
          </w:tcPr>
          <w:p w14:paraId="506F9B72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От 10 до 30 тыс. чел.</w:t>
            </w:r>
          </w:p>
        </w:tc>
        <w:tc>
          <w:tcPr>
            <w:tcW w:w="2646" w:type="dxa"/>
            <w:shd w:val="clear" w:color="auto" w:fill="auto"/>
          </w:tcPr>
          <w:p w14:paraId="64AB372C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до 35 процентов</w:t>
            </w:r>
          </w:p>
        </w:tc>
      </w:tr>
      <w:tr w:rsidR="00BF486E" w:rsidRPr="009308F3" w14:paraId="6C5B0C34" w14:textId="77777777" w:rsidTr="00B771D0">
        <w:tc>
          <w:tcPr>
            <w:tcW w:w="3284" w:type="dxa"/>
            <w:shd w:val="clear" w:color="auto" w:fill="auto"/>
          </w:tcPr>
          <w:p w14:paraId="4FC0C42D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I</w:t>
            </w:r>
            <w:r w:rsidRPr="009308F3">
              <w:rPr>
                <w:sz w:val="28"/>
                <w:szCs w:val="28"/>
                <w:lang w:val="en-US"/>
              </w:rPr>
              <w:t>II</w:t>
            </w:r>
            <w:r w:rsidRPr="009308F3">
              <w:rPr>
                <w:sz w:val="28"/>
                <w:szCs w:val="28"/>
              </w:rPr>
              <w:t xml:space="preserve"> группа</w:t>
            </w:r>
          </w:p>
        </w:tc>
        <w:tc>
          <w:tcPr>
            <w:tcW w:w="3284" w:type="dxa"/>
            <w:shd w:val="clear" w:color="auto" w:fill="auto"/>
          </w:tcPr>
          <w:p w14:paraId="3132D4A8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От 30 до 50 тыс. чел.</w:t>
            </w:r>
          </w:p>
        </w:tc>
        <w:tc>
          <w:tcPr>
            <w:tcW w:w="2646" w:type="dxa"/>
            <w:shd w:val="clear" w:color="auto" w:fill="auto"/>
          </w:tcPr>
          <w:p w14:paraId="0614F080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до 50 процентов</w:t>
            </w:r>
          </w:p>
        </w:tc>
      </w:tr>
      <w:tr w:rsidR="00BF486E" w:rsidRPr="009308F3" w14:paraId="57121426" w14:textId="77777777" w:rsidTr="00B771D0">
        <w:tc>
          <w:tcPr>
            <w:tcW w:w="3284" w:type="dxa"/>
            <w:shd w:val="clear" w:color="auto" w:fill="auto"/>
          </w:tcPr>
          <w:p w14:paraId="7BF01F72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I</w:t>
            </w:r>
            <w:r w:rsidRPr="009308F3">
              <w:rPr>
                <w:sz w:val="28"/>
                <w:szCs w:val="28"/>
                <w:lang w:val="en-US"/>
              </w:rPr>
              <w:t>V</w:t>
            </w:r>
            <w:r w:rsidRPr="009308F3">
              <w:rPr>
                <w:sz w:val="28"/>
                <w:szCs w:val="28"/>
              </w:rPr>
              <w:t xml:space="preserve"> группа</w:t>
            </w:r>
          </w:p>
        </w:tc>
        <w:tc>
          <w:tcPr>
            <w:tcW w:w="3284" w:type="dxa"/>
            <w:shd w:val="clear" w:color="auto" w:fill="auto"/>
          </w:tcPr>
          <w:p w14:paraId="45F362A8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От 50 до 100 тыс. чел.</w:t>
            </w:r>
          </w:p>
        </w:tc>
        <w:tc>
          <w:tcPr>
            <w:tcW w:w="2646" w:type="dxa"/>
            <w:shd w:val="clear" w:color="auto" w:fill="auto"/>
          </w:tcPr>
          <w:p w14:paraId="251CA5D1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до 60 процентов</w:t>
            </w:r>
          </w:p>
        </w:tc>
      </w:tr>
      <w:tr w:rsidR="00BF486E" w:rsidRPr="009308F3" w14:paraId="5FF5A705" w14:textId="77777777" w:rsidTr="00B771D0">
        <w:tc>
          <w:tcPr>
            <w:tcW w:w="3284" w:type="dxa"/>
            <w:shd w:val="clear" w:color="auto" w:fill="auto"/>
          </w:tcPr>
          <w:p w14:paraId="6B9BCBBF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  <w:lang w:val="en-US"/>
              </w:rPr>
              <w:t xml:space="preserve">V </w:t>
            </w:r>
            <w:r w:rsidRPr="009308F3">
              <w:rPr>
                <w:sz w:val="28"/>
                <w:szCs w:val="28"/>
              </w:rPr>
              <w:t>группа</w:t>
            </w:r>
          </w:p>
        </w:tc>
        <w:tc>
          <w:tcPr>
            <w:tcW w:w="3284" w:type="dxa"/>
            <w:shd w:val="clear" w:color="auto" w:fill="auto"/>
          </w:tcPr>
          <w:p w14:paraId="52E44556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От 100 и выше тыс.</w:t>
            </w:r>
            <w:r w:rsidR="00B771D0" w:rsidRPr="009308F3">
              <w:rPr>
                <w:sz w:val="28"/>
                <w:szCs w:val="28"/>
              </w:rPr>
              <w:t xml:space="preserve"> </w:t>
            </w:r>
            <w:r w:rsidRPr="009308F3">
              <w:rPr>
                <w:sz w:val="28"/>
                <w:szCs w:val="28"/>
              </w:rPr>
              <w:t>чел.</w:t>
            </w:r>
          </w:p>
        </w:tc>
        <w:tc>
          <w:tcPr>
            <w:tcW w:w="2646" w:type="dxa"/>
            <w:shd w:val="clear" w:color="auto" w:fill="auto"/>
          </w:tcPr>
          <w:p w14:paraId="1A44E443" w14:textId="77777777" w:rsidR="00BF486E" w:rsidRPr="009308F3" w:rsidRDefault="00BF486E" w:rsidP="00F46A42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9308F3">
              <w:rPr>
                <w:sz w:val="28"/>
                <w:szCs w:val="28"/>
              </w:rPr>
              <w:t>до 100 процентов</w:t>
            </w:r>
          </w:p>
        </w:tc>
      </w:tr>
    </w:tbl>
    <w:p w14:paraId="6E154BFF" w14:textId="2448B3B6" w:rsidR="00BF486E" w:rsidRPr="009308F3" w:rsidRDefault="00695274" w:rsidP="00F46A42">
      <w:pPr>
        <w:widowControl w:val="0"/>
        <w:tabs>
          <w:tab w:val="left" w:pos="851"/>
          <w:tab w:val="left" w:pos="993"/>
          <w:tab w:val="left" w:pos="1276"/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274">
        <w:rPr>
          <w:sz w:val="28"/>
          <w:szCs w:val="28"/>
          <w:lang w:bidi="ru-RU"/>
        </w:rPr>
        <w:t>МР «Мирнинский район» РС (Я)</w:t>
      </w:r>
      <w:r w:rsidR="003255E0">
        <w:rPr>
          <w:sz w:val="28"/>
          <w:szCs w:val="28"/>
        </w:rPr>
        <w:t xml:space="preserve"> </w:t>
      </w:r>
      <w:r w:rsidR="00BF486E" w:rsidRPr="009308F3">
        <w:rPr>
          <w:sz w:val="28"/>
          <w:szCs w:val="28"/>
        </w:rPr>
        <w:t>по численности населения отнесен к I</w:t>
      </w:r>
      <w:r w:rsidR="00BF486E" w:rsidRPr="009308F3">
        <w:rPr>
          <w:sz w:val="28"/>
          <w:szCs w:val="28"/>
          <w:lang w:val="en-US"/>
        </w:rPr>
        <w:t>V</w:t>
      </w:r>
      <w:r w:rsidR="00BF486E" w:rsidRPr="009308F3">
        <w:rPr>
          <w:sz w:val="28"/>
          <w:szCs w:val="28"/>
        </w:rPr>
        <w:t xml:space="preserve"> группе.</w:t>
      </w:r>
    </w:p>
    <w:p w14:paraId="42116608" w14:textId="77777777" w:rsidR="00C95ECF" w:rsidRPr="009308F3" w:rsidRDefault="00BF486E" w:rsidP="00B26FC0">
      <w:pPr>
        <w:pStyle w:val="a6"/>
        <w:widowControl w:val="0"/>
        <w:numPr>
          <w:ilvl w:val="2"/>
          <w:numId w:val="8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autoSpaceDN w:val="0"/>
        <w:adjustRightInd w:val="0"/>
        <w:ind w:left="0" w:firstLine="709"/>
        <w:contextualSpacing w:val="0"/>
        <w:jc w:val="both"/>
        <w:outlineLvl w:val="2"/>
        <w:rPr>
          <w:sz w:val="28"/>
          <w:szCs w:val="28"/>
        </w:rPr>
      </w:pPr>
      <w:r w:rsidRPr="009308F3">
        <w:rPr>
          <w:sz w:val="28"/>
          <w:szCs w:val="28"/>
        </w:rPr>
        <w:lastRenderedPageBreak/>
        <w:t>Надбавка за обеспечение высокого уровня оперативно – технической готовности (надбавка за ОТГ) устанавливается за специальный режим работы, сложность и напряженность</w:t>
      </w:r>
      <w:r w:rsidR="00C95ECF" w:rsidRPr="009308F3">
        <w:rPr>
          <w:sz w:val="28"/>
          <w:szCs w:val="28"/>
        </w:rPr>
        <w:t xml:space="preserve"> с целью мотивации работников учреждения к выполнению больших объемов работ с меньшим количеством ресурсов и к применению в работе новых методов и технологий, существенно повышающих результативность труда, за выполнение срочных, особо важных и ответственных работ. </w:t>
      </w:r>
    </w:p>
    <w:p w14:paraId="30840611" w14:textId="77777777" w:rsidR="00C95ECF" w:rsidRPr="009308F3" w:rsidRDefault="00C95ECF" w:rsidP="00F46A42">
      <w:pPr>
        <w:widowControl w:val="0"/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 xml:space="preserve">Надбавка за ОТГ устанавливается ежегодно в начале финансового года с учетом занимаемой должности, уровня профессиональной подготовленности работника, степени самостоятельности и ответственности и других факторов. </w:t>
      </w:r>
    </w:p>
    <w:p w14:paraId="53E986C0" w14:textId="77777777" w:rsidR="00C95ECF" w:rsidRPr="009308F3" w:rsidRDefault="00C95ECF" w:rsidP="00F46A42">
      <w:pPr>
        <w:widowControl w:val="0"/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Решение об установлении персонального повышающего коэффициента к окладу и его размерах принимается персонально в отношении конкретного работника в пределах бюджетных ассигнований на оплату труда работников:</w:t>
      </w:r>
    </w:p>
    <w:p w14:paraId="40E36604" w14:textId="77777777" w:rsidR="00C95ECF" w:rsidRPr="009308F3" w:rsidRDefault="00C95ECF" w:rsidP="00F46A42">
      <w:pPr>
        <w:pStyle w:val="a6"/>
        <w:widowControl w:val="0"/>
        <w:numPr>
          <w:ilvl w:val="0"/>
          <w:numId w:val="20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руководителю учреждения - на основании распоряжения Главы района;</w:t>
      </w:r>
    </w:p>
    <w:p w14:paraId="6ECD815D" w14:textId="77777777" w:rsidR="00C95ECF" w:rsidRPr="009308F3" w:rsidRDefault="00C95ECF" w:rsidP="00F46A42">
      <w:pPr>
        <w:pStyle w:val="a6"/>
        <w:widowControl w:val="0"/>
        <w:numPr>
          <w:ilvl w:val="0"/>
          <w:numId w:val="20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работникам учреждения - нормативным документом руководителя муниципального учреждения.</w:t>
      </w:r>
    </w:p>
    <w:p w14:paraId="5CE8CBCA" w14:textId="77777777" w:rsidR="00C95ECF" w:rsidRPr="009308F3" w:rsidRDefault="00C95ECF" w:rsidP="00F46A42">
      <w:pPr>
        <w:widowControl w:val="0"/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Размер надбавки за ОТГ составляет:</w:t>
      </w:r>
    </w:p>
    <w:p w14:paraId="69DED9B9" w14:textId="77777777" w:rsidR="00C95ECF" w:rsidRPr="009308F3" w:rsidRDefault="00C95ECF" w:rsidP="00F46A42">
      <w:pPr>
        <w:pStyle w:val="a6"/>
        <w:widowControl w:val="0"/>
        <w:numPr>
          <w:ilvl w:val="0"/>
          <w:numId w:val="20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руководителю учреждения – до 150 %;</w:t>
      </w:r>
    </w:p>
    <w:p w14:paraId="25538A24" w14:textId="77777777" w:rsidR="00C95ECF" w:rsidRPr="009308F3" w:rsidRDefault="00C95ECF" w:rsidP="00F46A42">
      <w:pPr>
        <w:pStyle w:val="a6"/>
        <w:widowControl w:val="0"/>
        <w:numPr>
          <w:ilvl w:val="0"/>
          <w:numId w:val="20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работникам учреждения – до 50%;</w:t>
      </w:r>
    </w:p>
    <w:p w14:paraId="10E74B31" w14:textId="77777777" w:rsidR="00C95ECF" w:rsidRPr="009308F3" w:rsidRDefault="00C95ECF" w:rsidP="00F46A42">
      <w:pPr>
        <w:widowControl w:val="0"/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При принятии решения об установлении в начале года, а также увеличении/снижении в течение года надбавки за ОТГ учитывается:</w:t>
      </w:r>
    </w:p>
    <w:p w14:paraId="143C4E8D" w14:textId="77777777" w:rsidR="00C95ECF" w:rsidRPr="009308F3" w:rsidRDefault="00C95ECF" w:rsidP="00F46A42">
      <w:pPr>
        <w:pStyle w:val="a6"/>
        <w:widowControl w:val="0"/>
        <w:numPr>
          <w:ilvl w:val="0"/>
          <w:numId w:val="20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объем, степень важности, сложность выполняемой работы;</w:t>
      </w:r>
    </w:p>
    <w:p w14:paraId="689E3017" w14:textId="77777777" w:rsidR="00C95ECF" w:rsidRPr="009308F3" w:rsidRDefault="00C95ECF" w:rsidP="00F46A42">
      <w:pPr>
        <w:pStyle w:val="a6"/>
        <w:widowControl w:val="0"/>
        <w:numPr>
          <w:ilvl w:val="0"/>
          <w:numId w:val="20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специальный режим работы;</w:t>
      </w:r>
    </w:p>
    <w:p w14:paraId="17A7DD64" w14:textId="77777777" w:rsidR="00C95ECF" w:rsidRPr="009308F3" w:rsidRDefault="00C95ECF" w:rsidP="00F46A42">
      <w:pPr>
        <w:pStyle w:val="a6"/>
        <w:widowControl w:val="0"/>
        <w:numPr>
          <w:ilvl w:val="0"/>
          <w:numId w:val="20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своевременность и качество выполнения работником установленных заданий, должностных обязанностей;</w:t>
      </w:r>
    </w:p>
    <w:p w14:paraId="1DE5028C" w14:textId="77777777" w:rsidR="00C95ECF" w:rsidRPr="009308F3" w:rsidRDefault="00C95ECF" w:rsidP="00F46A42">
      <w:pPr>
        <w:pStyle w:val="a6"/>
        <w:widowControl w:val="0"/>
        <w:numPr>
          <w:ilvl w:val="0"/>
          <w:numId w:val="20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обеспечение работником сохранности вверенных ему материально-технических ценностей;</w:t>
      </w:r>
    </w:p>
    <w:p w14:paraId="759F77B1" w14:textId="77777777" w:rsidR="00C95ECF" w:rsidRPr="009308F3" w:rsidRDefault="00C95ECF" w:rsidP="00F46A42">
      <w:pPr>
        <w:pStyle w:val="a6"/>
        <w:widowControl w:val="0"/>
        <w:numPr>
          <w:ilvl w:val="0"/>
          <w:numId w:val="20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соблюдение этики служебного поведения;</w:t>
      </w:r>
    </w:p>
    <w:p w14:paraId="01BFC268" w14:textId="77777777" w:rsidR="00C95ECF" w:rsidRPr="009308F3" w:rsidRDefault="00C95ECF" w:rsidP="00F46A42">
      <w:pPr>
        <w:pStyle w:val="a6"/>
        <w:widowControl w:val="0"/>
        <w:numPr>
          <w:ilvl w:val="0"/>
          <w:numId w:val="20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квалификация работника, его компетентность;</w:t>
      </w:r>
    </w:p>
    <w:p w14:paraId="3491C20F" w14:textId="77777777" w:rsidR="00C95ECF" w:rsidRPr="009308F3" w:rsidRDefault="00C95ECF" w:rsidP="00F46A42">
      <w:pPr>
        <w:pStyle w:val="a6"/>
        <w:widowControl w:val="0"/>
        <w:numPr>
          <w:ilvl w:val="0"/>
          <w:numId w:val="20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ответственность и инициативность.</w:t>
      </w:r>
    </w:p>
    <w:p w14:paraId="56CE8EB8" w14:textId="77777777" w:rsidR="00C95ECF" w:rsidRPr="009308F3" w:rsidRDefault="00C95ECF" w:rsidP="00F46A42">
      <w:pPr>
        <w:widowControl w:val="0"/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Изменени</w:t>
      </w:r>
      <w:r w:rsidR="001F517C">
        <w:rPr>
          <w:sz w:val="28"/>
          <w:szCs w:val="28"/>
        </w:rPr>
        <w:t>е</w:t>
      </w:r>
      <w:r w:rsidRPr="009308F3">
        <w:rPr>
          <w:sz w:val="28"/>
          <w:szCs w:val="28"/>
        </w:rPr>
        <w:t xml:space="preserve"> надбавки за ОТГ при необходимости может производиться в течение года соответствующими НПА руководителя учреждения или Главы района.</w:t>
      </w:r>
    </w:p>
    <w:p w14:paraId="4D460E72" w14:textId="77777777" w:rsidR="00C95ECF" w:rsidRPr="009308F3" w:rsidRDefault="00C95ECF" w:rsidP="00F46A42">
      <w:pPr>
        <w:widowControl w:val="0"/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Размер надбавки за ОТГ может быть снижен в течение года полностью или частично по решению работодателя.</w:t>
      </w:r>
    </w:p>
    <w:p w14:paraId="13A510F2" w14:textId="77777777" w:rsidR="0083489A" w:rsidRPr="009308F3" w:rsidRDefault="0083489A" w:rsidP="00B26FC0">
      <w:pPr>
        <w:pStyle w:val="a6"/>
        <w:widowControl w:val="0"/>
        <w:numPr>
          <w:ilvl w:val="2"/>
          <w:numId w:val="8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outlineLvl w:val="2"/>
        <w:rPr>
          <w:sz w:val="28"/>
          <w:szCs w:val="28"/>
        </w:rPr>
      </w:pPr>
      <w:r w:rsidRPr="009308F3">
        <w:rPr>
          <w:sz w:val="28"/>
          <w:szCs w:val="28"/>
        </w:rPr>
        <w:t>Персональная доплата устанавливается в случае</w:t>
      </w:r>
      <w:r w:rsidR="001F517C">
        <w:rPr>
          <w:sz w:val="28"/>
          <w:szCs w:val="28"/>
        </w:rPr>
        <w:t>,</w:t>
      </w:r>
      <w:r w:rsidRPr="009308F3">
        <w:rPr>
          <w:sz w:val="28"/>
          <w:szCs w:val="28"/>
        </w:rPr>
        <w:t xml:space="preserve"> если уровень оплаты труда работника, устанавливаемый в соответствии с новой структурой фонда оплаты труда (без учета премий и иных выплат стимулирующего характера), оказывается ниже уровня оплаты труда (без учета премий и иных выплат стимулирующего характера), выплачиваемой до введения новой структуры фонда оплаты труда, при условии сохранения объема трудовых (должностных) обязанностей работника и выполнения им работ той же квалификации.</w:t>
      </w:r>
    </w:p>
    <w:p w14:paraId="3E87CC1C" w14:textId="77777777" w:rsidR="0083489A" w:rsidRPr="009308F3" w:rsidRDefault="0083489A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 xml:space="preserve">Размер персональной надбавки определяется как разница между заработной платой (без учета премий и иных выплат стимулирующего </w:t>
      </w:r>
      <w:r w:rsidRPr="009308F3">
        <w:rPr>
          <w:sz w:val="28"/>
          <w:szCs w:val="28"/>
        </w:rPr>
        <w:lastRenderedPageBreak/>
        <w:t xml:space="preserve">характера), выплачиваемой работнику учреждения до введения новой структуры фонда оплаты труда, и заработной платой (без учета премий </w:t>
      </w:r>
      <w:r w:rsidR="001F517C">
        <w:rPr>
          <w:sz w:val="28"/>
          <w:szCs w:val="28"/>
        </w:rPr>
        <w:t xml:space="preserve">и </w:t>
      </w:r>
      <w:r w:rsidRPr="009308F3">
        <w:rPr>
          <w:sz w:val="28"/>
          <w:szCs w:val="28"/>
        </w:rPr>
        <w:t>иных выплат стимулирующего характера) после введения новой структуры фонда оплаты труда.</w:t>
      </w:r>
    </w:p>
    <w:p w14:paraId="7AAE30D9" w14:textId="77777777" w:rsidR="0083489A" w:rsidRPr="009308F3" w:rsidRDefault="0083489A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Решение об установлении персональной доплаты принимается руководителем учреждения персонально в отношении конкретного работника учреждения на определенный срок, но не более одного финансового года, по согласованию с выборным профсоюзным органом и оформляется приказом руководителя учреждения.</w:t>
      </w:r>
    </w:p>
    <w:p w14:paraId="0794FD81" w14:textId="77777777" w:rsidR="0083489A" w:rsidRPr="009308F3" w:rsidRDefault="0083489A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Персональная доплата устанавливается в абсолютном размере в рублях</w:t>
      </w:r>
      <w:r w:rsidR="00B771D0" w:rsidRPr="009308F3">
        <w:rPr>
          <w:sz w:val="28"/>
          <w:szCs w:val="28"/>
        </w:rPr>
        <w:t xml:space="preserve"> (без начисления районного коэффициента и северных надбавок)</w:t>
      </w:r>
      <w:r w:rsidRPr="009308F3">
        <w:rPr>
          <w:sz w:val="28"/>
          <w:szCs w:val="28"/>
        </w:rPr>
        <w:t>.</w:t>
      </w:r>
    </w:p>
    <w:p w14:paraId="79CDFD53" w14:textId="77777777" w:rsidR="005656F0" w:rsidRPr="009308F3" w:rsidRDefault="005656F0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bCs/>
          <w:sz w:val="28"/>
          <w:szCs w:val="28"/>
        </w:rPr>
      </w:pPr>
      <w:r w:rsidRPr="009308F3">
        <w:rPr>
          <w:bCs/>
          <w:sz w:val="28"/>
          <w:szCs w:val="28"/>
        </w:rPr>
        <w:t xml:space="preserve">Стимулирующие надбавки к окладу работника не образуют новый оклад и не учитываются при начислении иных стимулирующих и компенсационных выплат (за исключением выплат компенсационного характера за работу в местностях с особыми климатическими условиями). Выплаты стимулирующего характера производятся по решению руководителя учреждения в пределах сформированного фонда оплаты труда. </w:t>
      </w:r>
    </w:p>
    <w:p w14:paraId="6E7C5395" w14:textId="77777777" w:rsidR="005656F0" w:rsidRPr="009308F3" w:rsidRDefault="005656F0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 xml:space="preserve">С учетом условий труда работникам устанавливаются выплаты компенсационного характера, порядок и условия установления которых предусмотрены разделом </w:t>
      </w:r>
      <w:r w:rsidR="00B771D0" w:rsidRPr="009308F3">
        <w:rPr>
          <w:sz w:val="28"/>
          <w:szCs w:val="28"/>
        </w:rPr>
        <w:t>3</w:t>
      </w:r>
      <w:r w:rsidRPr="009308F3">
        <w:rPr>
          <w:sz w:val="28"/>
          <w:szCs w:val="28"/>
        </w:rPr>
        <w:t xml:space="preserve"> Положения.</w:t>
      </w:r>
    </w:p>
    <w:p w14:paraId="329F73D7" w14:textId="77777777" w:rsidR="00D138AE" w:rsidRDefault="005656F0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 xml:space="preserve">Работникам учреждения </w:t>
      </w:r>
      <w:r w:rsidR="00250D99" w:rsidRPr="009308F3">
        <w:rPr>
          <w:sz w:val="28"/>
          <w:szCs w:val="28"/>
        </w:rPr>
        <w:t xml:space="preserve">могут </w:t>
      </w:r>
      <w:r w:rsidRPr="009308F3">
        <w:rPr>
          <w:sz w:val="28"/>
          <w:szCs w:val="28"/>
        </w:rPr>
        <w:t>выплачива</w:t>
      </w:r>
      <w:r w:rsidR="00250D99" w:rsidRPr="009308F3">
        <w:rPr>
          <w:sz w:val="28"/>
          <w:szCs w:val="28"/>
        </w:rPr>
        <w:t>ть</w:t>
      </w:r>
      <w:r w:rsidRPr="009308F3">
        <w:rPr>
          <w:sz w:val="28"/>
          <w:szCs w:val="28"/>
        </w:rPr>
        <w:t xml:space="preserve">ся премии, предусмотренные разделом </w:t>
      </w:r>
      <w:r w:rsidR="00B771D0" w:rsidRPr="009308F3">
        <w:rPr>
          <w:sz w:val="28"/>
          <w:szCs w:val="28"/>
        </w:rPr>
        <w:t>5</w:t>
      </w:r>
      <w:r w:rsidRPr="009308F3">
        <w:rPr>
          <w:sz w:val="28"/>
          <w:szCs w:val="28"/>
        </w:rPr>
        <w:t xml:space="preserve"> Положения.</w:t>
      </w:r>
    </w:p>
    <w:p w14:paraId="2A2BCA8F" w14:textId="77777777" w:rsidR="00D138AE" w:rsidRPr="00D138AE" w:rsidRDefault="00D138AE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D138AE">
        <w:rPr>
          <w:sz w:val="28"/>
          <w:szCs w:val="28"/>
        </w:rPr>
        <w:t xml:space="preserve">Глава района вправе устанавливать доплату за особые условия работы руководителю и специалистам учреждения. </w:t>
      </w:r>
    </w:p>
    <w:p w14:paraId="6D06A66A" w14:textId="77777777" w:rsidR="00D138AE" w:rsidRDefault="00D138AE" w:rsidP="00B26FC0">
      <w:pPr>
        <w:ind w:firstLine="709"/>
        <w:jc w:val="both"/>
        <w:rPr>
          <w:sz w:val="28"/>
          <w:szCs w:val="28"/>
        </w:rPr>
      </w:pPr>
      <w:r w:rsidRPr="00D138AE">
        <w:rPr>
          <w:sz w:val="28"/>
          <w:szCs w:val="28"/>
        </w:rPr>
        <w:t>Доплата устанавливается распоряжением Главы района и выплачивается за фактически отработанное время.</w:t>
      </w:r>
    </w:p>
    <w:p w14:paraId="332B21E0" w14:textId="77777777" w:rsidR="006D0A0C" w:rsidRPr="00910C53" w:rsidRDefault="006D0A0C" w:rsidP="006D0A0C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i/>
          <w:color w:val="0070C0"/>
          <w:szCs w:val="28"/>
        </w:rPr>
      </w:pPr>
      <w:r w:rsidRPr="00910C53">
        <w:rPr>
          <w:i/>
          <w:color w:val="0070C0"/>
          <w:szCs w:val="28"/>
        </w:rPr>
        <w:t>(в ред. постановления от 22.04.2020г. № 0517)</w:t>
      </w:r>
    </w:p>
    <w:p w14:paraId="18BF6179" w14:textId="77777777" w:rsidR="00EB2E22" w:rsidRPr="009308F3" w:rsidRDefault="00EB2E22" w:rsidP="00F46A42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10B234C" w14:textId="77777777" w:rsidR="00600E69" w:rsidRPr="009308F3" w:rsidRDefault="00600E69" w:rsidP="00F605FE">
      <w:pPr>
        <w:pStyle w:val="a6"/>
        <w:widowControl w:val="0"/>
        <w:numPr>
          <w:ilvl w:val="0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center"/>
        <w:outlineLvl w:val="0"/>
        <w:rPr>
          <w:b/>
          <w:sz w:val="28"/>
          <w:szCs w:val="28"/>
        </w:rPr>
      </w:pPr>
      <w:r w:rsidRPr="009308F3">
        <w:rPr>
          <w:b/>
          <w:sz w:val="28"/>
          <w:szCs w:val="28"/>
        </w:rPr>
        <w:t>Порядок и условия выплат компенсационного характера</w:t>
      </w:r>
    </w:p>
    <w:p w14:paraId="2355C0E6" w14:textId="77777777" w:rsidR="00600E69" w:rsidRPr="009308F3" w:rsidRDefault="00600E69" w:rsidP="00F46A42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9308F3">
        <w:rPr>
          <w:b/>
          <w:sz w:val="28"/>
          <w:szCs w:val="28"/>
        </w:rPr>
        <w:t xml:space="preserve">работникам учреждения </w:t>
      </w:r>
    </w:p>
    <w:p w14:paraId="2BD60A6E" w14:textId="77777777" w:rsidR="00600E69" w:rsidRPr="009308F3" w:rsidRDefault="00600E69" w:rsidP="00F46A42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4D5AD8E4" w14:textId="77777777" w:rsidR="00600E69" w:rsidRPr="009308F3" w:rsidRDefault="00600E69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>Оплата труда работников учреждения, занятых на работах в условиях, отличающихся от нормальных, производится в повышенном размере. В этих целях устанавливаются следующие виды выплат компенсационного характера:</w:t>
      </w:r>
    </w:p>
    <w:p w14:paraId="313F8A7E" w14:textId="77777777" w:rsidR="00600E69" w:rsidRPr="009308F3" w:rsidRDefault="00600E69" w:rsidP="00F46A42">
      <w:pPr>
        <w:pStyle w:val="a6"/>
        <w:widowControl w:val="0"/>
        <w:numPr>
          <w:ilvl w:val="0"/>
          <w:numId w:val="22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доплата за совмещение профессий;</w:t>
      </w:r>
    </w:p>
    <w:p w14:paraId="6DB0D5E4" w14:textId="77777777" w:rsidR="00600E69" w:rsidRPr="009308F3" w:rsidRDefault="00600E69" w:rsidP="00F46A42">
      <w:pPr>
        <w:pStyle w:val="a6"/>
        <w:widowControl w:val="0"/>
        <w:numPr>
          <w:ilvl w:val="0"/>
          <w:numId w:val="22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доплаты за расширение зоны обслуживания, увеличение объема работы, исполнение обязанностей временно отсутствующего работника;</w:t>
      </w:r>
    </w:p>
    <w:p w14:paraId="340A8F07" w14:textId="18409B28" w:rsidR="00600E69" w:rsidRPr="009308F3" w:rsidRDefault="00872629" w:rsidP="00872629">
      <w:pPr>
        <w:pStyle w:val="a6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872629">
        <w:rPr>
          <w:sz w:val="28"/>
          <w:szCs w:val="28"/>
        </w:rPr>
        <w:t>оплата за работу в выходные и нерабочие праздничные дни</w:t>
      </w:r>
      <w:r w:rsidR="00600E69" w:rsidRPr="009308F3">
        <w:rPr>
          <w:sz w:val="28"/>
          <w:szCs w:val="28"/>
        </w:rPr>
        <w:t>;</w:t>
      </w:r>
      <w:r w:rsidRPr="00872629">
        <w:rPr>
          <w:i/>
          <w:color w:val="0070C0"/>
          <w:szCs w:val="28"/>
          <w:lang w:bidi="ru-RU"/>
        </w:rPr>
        <w:t xml:space="preserve"> </w:t>
      </w:r>
      <w:r>
        <w:rPr>
          <w:i/>
          <w:color w:val="0070C0"/>
          <w:szCs w:val="28"/>
          <w:lang w:bidi="ru-RU"/>
        </w:rPr>
        <w:t>(в ред. пост от 26.12.2024 № 2214)</w:t>
      </w:r>
    </w:p>
    <w:p w14:paraId="141DDB7C" w14:textId="77777777" w:rsidR="00600E69" w:rsidRPr="009308F3" w:rsidRDefault="00600E69" w:rsidP="00F46A42">
      <w:pPr>
        <w:pStyle w:val="a6"/>
        <w:widowControl w:val="0"/>
        <w:numPr>
          <w:ilvl w:val="0"/>
          <w:numId w:val="22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доплата за работу в ночное время;</w:t>
      </w:r>
    </w:p>
    <w:p w14:paraId="5879D2A7" w14:textId="77777777" w:rsidR="00600E69" w:rsidRPr="009308F3" w:rsidRDefault="00600E69" w:rsidP="00F46A42">
      <w:pPr>
        <w:pStyle w:val="a6"/>
        <w:widowControl w:val="0"/>
        <w:numPr>
          <w:ilvl w:val="0"/>
          <w:numId w:val="22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выплаты работникам учреждения, допущенным к государственной тайне на постоянной основе</w:t>
      </w:r>
      <w:r w:rsidR="006B7E2F" w:rsidRPr="009308F3">
        <w:rPr>
          <w:sz w:val="28"/>
          <w:szCs w:val="28"/>
        </w:rPr>
        <w:t>.</w:t>
      </w:r>
    </w:p>
    <w:p w14:paraId="549329C2" w14:textId="77777777" w:rsidR="00600E69" w:rsidRPr="009308F3" w:rsidRDefault="00600E69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 xml:space="preserve">Доплата за совмещение профессий (должностей) – устанавливается работнику при совмещении им профессий (должностей). Размер доплаты и срок, на который она устанавливается, определяется по соглашению сторон трудового </w:t>
      </w:r>
      <w:r w:rsidRPr="009308F3">
        <w:rPr>
          <w:sz w:val="28"/>
          <w:szCs w:val="28"/>
        </w:rPr>
        <w:lastRenderedPageBreak/>
        <w:t xml:space="preserve">договора с учетом содержания и объема дополнительной работы. </w:t>
      </w:r>
    </w:p>
    <w:p w14:paraId="2CB5D031" w14:textId="77777777" w:rsidR="00600E69" w:rsidRPr="009308F3" w:rsidRDefault="00600E69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 xml:space="preserve">Доплата за расширение зоны обслуживания, увеличение объема работы, исполнение обязанностей временно отсутствующего работника </w:t>
      </w:r>
      <w:proofErr w:type="gramStart"/>
      <w:r w:rsidRPr="009308F3">
        <w:rPr>
          <w:sz w:val="28"/>
          <w:szCs w:val="28"/>
        </w:rPr>
        <w:t>может  устанавливаться</w:t>
      </w:r>
      <w:proofErr w:type="gramEnd"/>
      <w:r w:rsidRPr="009308F3">
        <w:rPr>
          <w:sz w:val="28"/>
          <w:szCs w:val="28"/>
        </w:rPr>
        <w:t xml:space="preserve"> работникам при выполнении ими дополнительной работы, выполняемой в течение продолжительности рабочего дня (смены). Размер доплаты и срок, на который она устанавливается, определяется по соглашению сторон трудового договора и с учетом объема дополнительной работы. </w:t>
      </w:r>
    </w:p>
    <w:p w14:paraId="5600C409" w14:textId="66521738" w:rsidR="00600E69" w:rsidRPr="009308F3" w:rsidRDefault="00872629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872629">
        <w:rPr>
          <w:sz w:val="28"/>
          <w:szCs w:val="28"/>
        </w:rPr>
        <w:t>Оплата труда в выходные и нерабочие праздничные дни производится согласно статье 153 Трудового кодекса РФ</w:t>
      </w:r>
      <w:r w:rsidR="00600E69" w:rsidRPr="009308F3">
        <w:rPr>
          <w:sz w:val="28"/>
          <w:szCs w:val="28"/>
        </w:rPr>
        <w:t>.</w:t>
      </w:r>
      <w:r w:rsidRPr="00872629">
        <w:rPr>
          <w:i/>
          <w:color w:val="0070C0"/>
          <w:szCs w:val="28"/>
          <w:lang w:bidi="ru-RU"/>
        </w:rPr>
        <w:t xml:space="preserve"> </w:t>
      </w:r>
      <w:r>
        <w:rPr>
          <w:i/>
          <w:color w:val="0070C0"/>
          <w:szCs w:val="28"/>
          <w:lang w:bidi="ru-RU"/>
        </w:rPr>
        <w:t>(в ред. пост от 26.12.2024 № 2214)</w:t>
      </w:r>
    </w:p>
    <w:p w14:paraId="766D7E1C" w14:textId="77777777" w:rsidR="00600E69" w:rsidRPr="009308F3" w:rsidRDefault="00600E69" w:rsidP="00F46A42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 xml:space="preserve">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 </w:t>
      </w:r>
    </w:p>
    <w:p w14:paraId="618BE724" w14:textId="77777777" w:rsidR="00600E69" w:rsidRPr="009308F3" w:rsidRDefault="00600E69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>Доплата за работу в ночное время производится работникам в соответствии с Трудовым Кодексом РФ.</w:t>
      </w:r>
    </w:p>
    <w:p w14:paraId="4F2F2A5E" w14:textId="77777777" w:rsidR="00600E69" w:rsidRPr="009308F3" w:rsidRDefault="00600E69" w:rsidP="00F46A42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 xml:space="preserve">Доплата за работу в ночное время составляет </w:t>
      </w:r>
      <w:r w:rsidR="00D8521B" w:rsidRPr="009308F3">
        <w:rPr>
          <w:sz w:val="28"/>
          <w:szCs w:val="28"/>
        </w:rPr>
        <w:t xml:space="preserve">до </w:t>
      </w:r>
      <w:r w:rsidRPr="009308F3">
        <w:rPr>
          <w:sz w:val="28"/>
          <w:szCs w:val="28"/>
        </w:rPr>
        <w:t xml:space="preserve">40% оклада (должностного оклада), рассчитанного за час работы) за каждый час работы в ночное время.  </w:t>
      </w:r>
    </w:p>
    <w:p w14:paraId="5F792D44" w14:textId="77777777" w:rsidR="00600E69" w:rsidRPr="009308F3" w:rsidRDefault="00600E69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>Выплаты работникам учреждения, допущенным к государственной тайне на постоянной основе, производятся в виде процентной надбавки к должностному окладу ежегодно на основании распоряжения Главы района в соответствии с действующим законодательством.</w:t>
      </w:r>
    </w:p>
    <w:p w14:paraId="46CA70BB" w14:textId="77777777" w:rsidR="00235421" w:rsidRPr="009308F3" w:rsidRDefault="00235421" w:rsidP="00F46A42">
      <w:pPr>
        <w:pStyle w:val="a6"/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709"/>
        <w:contextualSpacing w:val="0"/>
        <w:jc w:val="both"/>
        <w:rPr>
          <w:sz w:val="28"/>
          <w:szCs w:val="28"/>
        </w:rPr>
      </w:pPr>
    </w:p>
    <w:p w14:paraId="5F538668" w14:textId="77777777" w:rsidR="003B6B6E" w:rsidRPr="009308F3" w:rsidRDefault="003B6B6E" w:rsidP="00F605FE">
      <w:pPr>
        <w:pStyle w:val="a6"/>
        <w:widowControl w:val="0"/>
        <w:numPr>
          <w:ilvl w:val="0"/>
          <w:numId w:val="8"/>
        </w:numPr>
        <w:tabs>
          <w:tab w:val="left" w:pos="851"/>
          <w:tab w:val="left" w:pos="993"/>
          <w:tab w:val="left" w:pos="1276"/>
        </w:tabs>
        <w:spacing w:after="120"/>
        <w:ind w:left="0" w:firstLine="709"/>
        <w:contextualSpacing w:val="0"/>
        <w:jc w:val="center"/>
        <w:outlineLvl w:val="0"/>
        <w:rPr>
          <w:rFonts w:eastAsia="Calibri"/>
          <w:b/>
          <w:sz w:val="28"/>
          <w:szCs w:val="28"/>
          <w:lang w:bidi="ru-RU"/>
        </w:rPr>
      </w:pPr>
      <w:r w:rsidRPr="009308F3">
        <w:rPr>
          <w:rFonts w:eastAsia="Calibri"/>
          <w:b/>
          <w:sz w:val="28"/>
          <w:szCs w:val="28"/>
          <w:lang w:bidi="ru-RU"/>
        </w:rPr>
        <w:t>Условия оплаты труда руководителя учреждения</w:t>
      </w:r>
      <w:r w:rsidR="00BA1CDE" w:rsidRPr="009308F3">
        <w:rPr>
          <w:rFonts w:eastAsia="Calibri"/>
          <w:b/>
          <w:sz w:val="28"/>
          <w:szCs w:val="28"/>
          <w:lang w:bidi="ru-RU"/>
        </w:rPr>
        <w:t xml:space="preserve"> </w:t>
      </w:r>
    </w:p>
    <w:p w14:paraId="225820C5" w14:textId="77777777" w:rsidR="003B6B6E" w:rsidRPr="009308F3" w:rsidRDefault="003B6B6E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  <w:tab w:val="left" w:pos="1418"/>
        </w:tabs>
        <w:ind w:left="0" w:firstLine="709"/>
        <w:contextualSpacing w:val="0"/>
        <w:jc w:val="both"/>
        <w:outlineLvl w:val="1"/>
        <w:rPr>
          <w:rFonts w:eastAsia="Calibri"/>
          <w:sz w:val="28"/>
          <w:szCs w:val="28"/>
          <w:lang w:bidi="ru-RU"/>
        </w:rPr>
      </w:pPr>
      <w:r w:rsidRPr="009308F3">
        <w:rPr>
          <w:rFonts w:eastAsia="Calibri"/>
          <w:sz w:val="28"/>
          <w:szCs w:val="28"/>
          <w:lang w:bidi="ru-RU"/>
        </w:rPr>
        <w:t xml:space="preserve">Заработная плата </w:t>
      </w:r>
      <w:r w:rsidR="001F517C" w:rsidRPr="009308F3">
        <w:rPr>
          <w:rFonts w:eastAsia="Calibri"/>
          <w:sz w:val="28"/>
          <w:szCs w:val="28"/>
          <w:lang w:bidi="ru-RU"/>
        </w:rPr>
        <w:t xml:space="preserve">руководителя </w:t>
      </w:r>
      <w:r w:rsidRPr="009308F3">
        <w:rPr>
          <w:rFonts w:eastAsia="Calibri"/>
          <w:sz w:val="28"/>
          <w:szCs w:val="28"/>
          <w:lang w:bidi="ru-RU"/>
        </w:rPr>
        <w:t>учреждения состоит из оклада,</w:t>
      </w:r>
      <w:r w:rsidR="00250D99" w:rsidRPr="009308F3">
        <w:rPr>
          <w:rFonts w:eastAsia="Calibri"/>
          <w:sz w:val="28"/>
          <w:szCs w:val="28"/>
          <w:lang w:bidi="ru-RU"/>
        </w:rPr>
        <w:t xml:space="preserve"> предусмотренного пунктом 2.1, </w:t>
      </w:r>
      <w:r w:rsidR="00D8521B" w:rsidRPr="009308F3">
        <w:rPr>
          <w:rFonts w:eastAsia="Calibri"/>
          <w:sz w:val="28"/>
          <w:szCs w:val="28"/>
          <w:lang w:bidi="ru-RU"/>
        </w:rPr>
        <w:t xml:space="preserve">надбавок к </w:t>
      </w:r>
      <w:r w:rsidRPr="009308F3">
        <w:rPr>
          <w:rFonts w:eastAsia="Calibri"/>
          <w:sz w:val="28"/>
          <w:szCs w:val="28"/>
          <w:lang w:bidi="ru-RU"/>
        </w:rPr>
        <w:t>окл</w:t>
      </w:r>
      <w:r w:rsidR="00BB58C9" w:rsidRPr="009308F3">
        <w:rPr>
          <w:rFonts w:eastAsia="Calibri"/>
          <w:sz w:val="28"/>
          <w:szCs w:val="28"/>
          <w:lang w:bidi="ru-RU"/>
        </w:rPr>
        <w:t>аду, предусмотренных пунктом 2.</w:t>
      </w:r>
      <w:r w:rsidR="00250D99" w:rsidRPr="009308F3">
        <w:rPr>
          <w:rFonts w:eastAsia="Calibri"/>
          <w:sz w:val="28"/>
          <w:szCs w:val="28"/>
          <w:lang w:bidi="ru-RU"/>
        </w:rPr>
        <w:t>2</w:t>
      </w:r>
      <w:r w:rsidRPr="009308F3">
        <w:rPr>
          <w:rFonts w:eastAsia="Calibri"/>
          <w:sz w:val="28"/>
          <w:szCs w:val="28"/>
          <w:lang w:bidi="ru-RU"/>
        </w:rPr>
        <w:t xml:space="preserve">. настоящего Положения, выплат компенсационного </w:t>
      </w:r>
      <w:r w:rsidR="00250D99" w:rsidRPr="009308F3">
        <w:rPr>
          <w:rFonts w:eastAsia="Calibri"/>
          <w:sz w:val="28"/>
          <w:szCs w:val="28"/>
          <w:lang w:bidi="ru-RU"/>
        </w:rPr>
        <w:t xml:space="preserve">и стимулирующего </w:t>
      </w:r>
      <w:r w:rsidRPr="009308F3">
        <w:rPr>
          <w:rFonts w:eastAsia="Calibri"/>
          <w:sz w:val="28"/>
          <w:szCs w:val="28"/>
          <w:lang w:bidi="ru-RU"/>
        </w:rPr>
        <w:t>характера.</w:t>
      </w:r>
    </w:p>
    <w:p w14:paraId="29EDE901" w14:textId="77777777" w:rsidR="003B6B6E" w:rsidRPr="009308F3" w:rsidRDefault="00250D99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  <w:tab w:val="left" w:pos="1418"/>
        </w:tabs>
        <w:ind w:left="0" w:firstLine="709"/>
        <w:contextualSpacing w:val="0"/>
        <w:jc w:val="both"/>
        <w:outlineLvl w:val="1"/>
        <w:rPr>
          <w:rFonts w:eastAsia="Calibri"/>
          <w:sz w:val="28"/>
          <w:szCs w:val="28"/>
          <w:lang w:bidi="ru-RU"/>
        </w:rPr>
      </w:pPr>
      <w:r w:rsidRPr="009308F3">
        <w:rPr>
          <w:rFonts w:eastAsia="Calibri"/>
          <w:sz w:val="28"/>
          <w:szCs w:val="28"/>
          <w:lang w:bidi="ru-RU"/>
        </w:rPr>
        <w:t xml:space="preserve">Надбавки к окладу </w:t>
      </w:r>
      <w:r w:rsidR="003B6B6E" w:rsidRPr="009308F3">
        <w:rPr>
          <w:rFonts w:eastAsia="Calibri"/>
          <w:sz w:val="28"/>
          <w:szCs w:val="28"/>
          <w:lang w:bidi="ru-RU"/>
        </w:rPr>
        <w:t>руководителю учреждения</w:t>
      </w:r>
      <w:r w:rsidRPr="009308F3">
        <w:rPr>
          <w:rFonts w:eastAsia="Calibri"/>
          <w:sz w:val="28"/>
          <w:szCs w:val="28"/>
          <w:lang w:bidi="ru-RU"/>
        </w:rPr>
        <w:t xml:space="preserve"> </w:t>
      </w:r>
      <w:r w:rsidR="003B6B6E" w:rsidRPr="009308F3">
        <w:rPr>
          <w:rFonts w:eastAsia="Calibri"/>
          <w:sz w:val="28"/>
          <w:szCs w:val="28"/>
          <w:lang w:bidi="ru-RU"/>
        </w:rPr>
        <w:t>устанавливаются Учредителем.</w:t>
      </w:r>
    </w:p>
    <w:p w14:paraId="27109120" w14:textId="77777777" w:rsidR="003B6B6E" w:rsidRPr="009308F3" w:rsidRDefault="003B6B6E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  <w:tab w:val="left" w:pos="1418"/>
        </w:tabs>
        <w:ind w:left="0" w:firstLine="709"/>
        <w:contextualSpacing w:val="0"/>
        <w:jc w:val="both"/>
        <w:outlineLvl w:val="1"/>
        <w:rPr>
          <w:rFonts w:eastAsia="Calibri"/>
          <w:sz w:val="28"/>
          <w:szCs w:val="28"/>
          <w:lang w:bidi="ru-RU"/>
        </w:rPr>
      </w:pPr>
      <w:r w:rsidRPr="009308F3">
        <w:rPr>
          <w:rFonts w:eastAsia="Calibri"/>
          <w:sz w:val="28"/>
          <w:szCs w:val="28"/>
          <w:lang w:bidi="ru-RU"/>
        </w:rPr>
        <w:t xml:space="preserve">С учетом условий труда руководителю учреждения могут устанавливаться выплаты компенсационного характера, предусмотренные разделом </w:t>
      </w:r>
      <w:r w:rsidR="00250D99" w:rsidRPr="009308F3">
        <w:rPr>
          <w:rFonts w:eastAsia="Calibri"/>
          <w:sz w:val="28"/>
          <w:szCs w:val="28"/>
          <w:lang w:bidi="ru-RU"/>
        </w:rPr>
        <w:t>3</w:t>
      </w:r>
      <w:r w:rsidRPr="009308F3">
        <w:rPr>
          <w:rFonts w:eastAsia="Calibri"/>
          <w:sz w:val="28"/>
          <w:szCs w:val="28"/>
          <w:lang w:bidi="ru-RU"/>
        </w:rPr>
        <w:t>.</w:t>
      </w:r>
    </w:p>
    <w:p w14:paraId="419C3039" w14:textId="77777777" w:rsidR="00250D99" w:rsidRPr="009308F3" w:rsidRDefault="00250D99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autoSpaceDN w:val="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 xml:space="preserve">Руководителю учреждения могут выплачиваться премии, предусмотренные разделом </w:t>
      </w:r>
      <w:r w:rsidR="00B771D0" w:rsidRPr="009308F3">
        <w:rPr>
          <w:sz w:val="28"/>
          <w:szCs w:val="28"/>
        </w:rPr>
        <w:t>5</w:t>
      </w:r>
      <w:r w:rsidRPr="009308F3">
        <w:rPr>
          <w:sz w:val="28"/>
          <w:szCs w:val="28"/>
        </w:rPr>
        <w:t xml:space="preserve"> Положения, на основании распоряжения Главы района.</w:t>
      </w:r>
    </w:p>
    <w:p w14:paraId="1FF2CC02" w14:textId="77777777" w:rsidR="00250D99" w:rsidRPr="009308F3" w:rsidRDefault="00250D99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 xml:space="preserve"> Предельный уровень соотношения среднемесячной заработной платы руководителя учреждения и среднемесячной заработной платы работников учреждения (без учета руководителя) устанавливается в кратности до 4.</w:t>
      </w:r>
    </w:p>
    <w:p w14:paraId="40891F46" w14:textId="77777777" w:rsidR="00250D99" w:rsidRPr="009308F3" w:rsidRDefault="00250D99" w:rsidP="00F46A42">
      <w:pPr>
        <w:widowControl w:val="0"/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Соотношение среднемесячной заработной платы руководителя и среднемесячной заработной платы работников учреждения, формируемых за счет всех финансовых источников, рассчитывается за календарный год.</w:t>
      </w:r>
    </w:p>
    <w:p w14:paraId="6781A342" w14:textId="77777777" w:rsidR="00250D99" w:rsidRPr="009308F3" w:rsidRDefault="00250D99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Предельный уровень соотношения среднемесячной заработной платы руководителя учреждения и среднемесячной заработной платы работников учреждений устанавливается в трудовом договоре.</w:t>
      </w:r>
    </w:p>
    <w:p w14:paraId="73610B37" w14:textId="1C332D2C" w:rsidR="008F473D" w:rsidRDefault="008F473D" w:rsidP="00F46A42">
      <w:pPr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rFonts w:eastAsia="Calibri"/>
          <w:sz w:val="28"/>
          <w:szCs w:val="28"/>
          <w:lang w:bidi="ru-RU"/>
        </w:rPr>
      </w:pPr>
    </w:p>
    <w:p w14:paraId="6CF840ED" w14:textId="77777777" w:rsidR="001A2072" w:rsidRPr="009308F3" w:rsidRDefault="00BB58C9" w:rsidP="00F605FE">
      <w:pPr>
        <w:pStyle w:val="a6"/>
        <w:widowControl w:val="0"/>
        <w:numPr>
          <w:ilvl w:val="0"/>
          <w:numId w:val="8"/>
        </w:numPr>
        <w:tabs>
          <w:tab w:val="left" w:pos="851"/>
          <w:tab w:val="left" w:pos="903"/>
          <w:tab w:val="left" w:pos="993"/>
          <w:tab w:val="left" w:pos="1276"/>
          <w:tab w:val="left" w:pos="2268"/>
          <w:tab w:val="left" w:pos="2694"/>
          <w:tab w:val="left" w:pos="4111"/>
        </w:tabs>
        <w:ind w:left="0" w:firstLine="709"/>
        <w:contextualSpacing w:val="0"/>
        <w:jc w:val="center"/>
        <w:outlineLvl w:val="0"/>
        <w:rPr>
          <w:b/>
          <w:sz w:val="28"/>
          <w:szCs w:val="28"/>
        </w:rPr>
      </w:pPr>
      <w:r w:rsidRPr="009308F3">
        <w:rPr>
          <w:b/>
          <w:sz w:val="28"/>
          <w:szCs w:val="28"/>
        </w:rPr>
        <w:t>Порядок и условия премировани</w:t>
      </w:r>
      <w:r w:rsidR="00B771D0" w:rsidRPr="009308F3">
        <w:rPr>
          <w:b/>
          <w:sz w:val="28"/>
          <w:szCs w:val="28"/>
        </w:rPr>
        <w:t>я</w:t>
      </w:r>
      <w:r w:rsidRPr="009308F3">
        <w:rPr>
          <w:b/>
          <w:sz w:val="28"/>
          <w:szCs w:val="28"/>
        </w:rPr>
        <w:t xml:space="preserve"> работников</w:t>
      </w:r>
    </w:p>
    <w:p w14:paraId="0ADFBF5C" w14:textId="2DF5CD67" w:rsidR="00BB58C9" w:rsidRDefault="00BB58C9" w:rsidP="00F46A42">
      <w:pPr>
        <w:pStyle w:val="a6"/>
        <w:widowControl w:val="0"/>
        <w:tabs>
          <w:tab w:val="left" w:pos="851"/>
          <w:tab w:val="left" w:pos="903"/>
          <w:tab w:val="left" w:pos="993"/>
          <w:tab w:val="left" w:pos="1276"/>
          <w:tab w:val="left" w:pos="2268"/>
          <w:tab w:val="left" w:pos="2694"/>
        </w:tabs>
        <w:ind w:left="0" w:firstLine="709"/>
        <w:contextualSpacing w:val="0"/>
        <w:jc w:val="center"/>
        <w:rPr>
          <w:b/>
          <w:sz w:val="28"/>
          <w:szCs w:val="28"/>
        </w:rPr>
      </w:pPr>
      <w:r w:rsidRPr="009308F3">
        <w:rPr>
          <w:b/>
          <w:sz w:val="28"/>
          <w:szCs w:val="28"/>
        </w:rPr>
        <w:t>и руководителя учреждения</w:t>
      </w:r>
    </w:p>
    <w:p w14:paraId="49D5A868" w14:textId="0B6ABAEF" w:rsidR="00813239" w:rsidRPr="009308F3" w:rsidRDefault="00A46005" w:rsidP="00A46005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center"/>
        <w:rPr>
          <w:b/>
          <w:sz w:val="28"/>
          <w:szCs w:val="28"/>
        </w:rPr>
      </w:pPr>
      <w:r w:rsidRPr="00A46005">
        <w:rPr>
          <w:i/>
          <w:color w:val="0070C0"/>
          <w:szCs w:val="28"/>
          <w:lang w:bidi="ru-RU"/>
        </w:rPr>
        <w:t>(</w:t>
      </w:r>
      <w:r w:rsidRPr="00A46005">
        <w:rPr>
          <w:i/>
          <w:color w:val="0070C0"/>
          <w:szCs w:val="28"/>
        </w:rPr>
        <w:t>в ред. постановления от 25.09.2019</w:t>
      </w:r>
      <w:r>
        <w:rPr>
          <w:i/>
          <w:color w:val="0070C0"/>
          <w:szCs w:val="28"/>
        </w:rPr>
        <w:t xml:space="preserve"> № 1355, </w:t>
      </w:r>
      <w:r w:rsidRPr="001F4771">
        <w:rPr>
          <w:i/>
          <w:color w:val="0070C0"/>
          <w:szCs w:val="28"/>
          <w:lang w:bidi="ru-RU"/>
        </w:rPr>
        <w:t>от 06.03.2024 № 350</w:t>
      </w:r>
      <w:r>
        <w:rPr>
          <w:i/>
          <w:color w:val="0070C0"/>
          <w:szCs w:val="28"/>
          <w:lang w:bidi="ru-RU"/>
        </w:rPr>
        <w:t>)</w:t>
      </w:r>
    </w:p>
    <w:p w14:paraId="44BCD841" w14:textId="77777777" w:rsidR="00232C2D" w:rsidRPr="009308F3" w:rsidRDefault="00B771D0" w:rsidP="00B26FC0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03"/>
          <w:tab w:val="left" w:pos="993"/>
          <w:tab w:val="left" w:pos="1276"/>
        </w:tabs>
        <w:spacing w:before="12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 xml:space="preserve"> </w:t>
      </w:r>
      <w:r w:rsidR="00232C2D" w:rsidRPr="009308F3">
        <w:rPr>
          <w:sz w:val="28"/>
          <w:szCs w:val="28"/>
        </w:rPr>
        <w:t xml:space="preserve">В целях поощрения за выполненную работу, </w:t>
      </w:r>
      <w:r w:rsidR="009A4D63" w:rsidRPr="009308F3">
        <w:rPr>
          <w:sz w:val="28"/>
          <w:szCs w:val="28"/>
        </w:rPr>
        <w:t xml:space="preserve">руководителю и </w:t>
      </w:r>
      <w:r w:rsidR="00232C2D" w:rsidRPr="009308F3">
        <w:rPr>
          <w:sz w:val="28"/>
          <w:szCs w:val="28"/>
        </w:rPr>
        <w:t>работникам могут быть назначены и выплачены следующие виды выплат стимулирующего характера:</w:t>
      </w:r>
    </w:p>
    <w:p w14:paraId="1BC1196C" w14:textId="77777777" w:rsidR="00232C2D" w:rsidRPr="009308F3" w:rsidRDefault="00232C2D" w:rsidP="00813239">
      <w:pPr>
        <w:pStyle w:val="a6"/>
        <w:widowControl w:val="0"/>
        <w:numPr>
          <w:ilvl w:val="0"/>
          <w:numId w:val="25"/>
        </w:numPr>
        <w:tabs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ежемесячное денежное поощрение;</w:t>
      </w:r>
    </w:p>
    <w:p w14:paraId="59F8F59C" w14:textId="1F3B6FEC" w:rsidR="00232C2D" w:rsidRDefault="00813239" w:rsidP="00813239">
      <w:pPr>
        <w:pStyle w:val="a6"/>
        <w:widowControl w:val="0"/>
        <w:numPr>
          <w:ilvl w:val="0"/>
          <w:numId w:val="25"/>
        </w:numPr>
        <w:tabs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премия по результатам работы;</w:t>
      </w:r>
    </w:p>
    <w:p w14:paraId="464185DA" w14:textId="48B7AB1A" w:rsidR="00813239" w:rsidRPr="009308F3" w:rsidRDefault="00813239" w:rsidP="00813239">
      <w:pPr>
        <w:pStyle w:val="a6"/>
        <w:widowControl w:val="0"/>
        <w:numPr>
          <w:ilvl w:val="0"/>
          <w:numId w:val="25"/>
        </w:numPr>
        <w:tabs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r w:rsidRPr="00813239">
        <w:rPr>
          <w:sz w:val="28"/>
          <w:szCs w:val="28"/>
        </w:rPr>
        <w:t>премия за выполнение особо важных и срочных работ</w:t>
      </w:r>
      <w:r>
        <w:rPr>
          <w:sz w:val="28"/>
          <w:szCs w:val="28"/>
        </w:rPr>
        <w:t xml:space="preserve">. </w:t>
      </w:r>
    </w:p>
    <w:p w14:paraId="3EF35669" w14:textId="144DC373" w:rsidR="00232C2D" w:rsidRDefault="00232C2D" w:rsidP="00F46A42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Выплаты стимулирующего характера могут быть установлены руководителю учреждения и работникам только при наличии лимитов фонда оплаты труда на эти цели.</w:t>
      </w:r>
    </w:p>
    <w:p w14:paraId="00EB23BE" w14:textId="77777777" w:rsidR="00A46005" w:rsidRPr="00B81B9F" w:rsidRDefault="00A46005" w:rsidP="00A46005">
      <w:pPr>
        <w:pStyle w:val="Style18"/>
        <w:tabs>
          <w:tab w:val="left" w:pos="1411"/>
        </w:tabs>
        <w:spacing w:line="322" w:lineRule="exact"/>
        <w:ind w:right="28" w:firstLine="714"/>
        <w:rPr>
          <w:rStyle w:val="FontStyle33"/>
          <w:sz w:val="28"/>
          <w:szCs w:val="28"/>
        </w:rPr>
      </w:pPr>
      <w:r w:rsidRPr="00B81B9F">
        <w:rPr>
          <w:rFonts w:ascii="Times New Roman" w:hAnsi="Times New Roman" w:cs="Times New Roman"/>
          <w:sz w:val="28"/>
          <w:szCs w:val="28"/>
        </w:rPr>
        <w:t>Размер ежемесячного денежного поощрения, премии по результатам работы может быть снижен частично или полностью в установленном порядке в случае наличия оснований для снижения размера ежемесячного денежного поощрения, премии по результатам работы, указанных в Приложении № 2 к настоящему Положению.</w:t>
      </w:r>
      <w:r w:rsidRPr="00B81B9F">
        <w:rPr>
          <w:rStyle w:val="FontStyle33"/>
          <w:sz w:val="28"/>
          <w:szCs w:val="28"/>
        </w:rPr>
        <w:t xml:space="preserve"> </w:t>
      </w:r>
    </w:p>
    <w:p w14:paraId="064FDCF6" w14:textId="367B4AA1" w:rsidR="00A46005" w:rsidRDefault="00A46005" w:rsidP="00A46005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rStyle w:val="FontStyle33"/>
          <w:sz w:val="28"/>
          <w:szCs w:val="28"/>
        </w:rPr>
      </w:pPr>
      <w:r w:rsidRPr="00B81B9F">
        <w:rPr>
          <w:rStyle w:val="FontStyle33"/>
          <w:sz w:val="28"/>
          <w:szCs w:val="28"/>
        </w:rPr>
        <w:t>Не допускается одновременное снижение ежемесячного денежного поощрения и премии по результатам работы работнику по одному и тому же обстоятельству (событию).</w:t>
      </w:r>
    </w:p>
    <w:p w14:paraId="32EACCBE" w14:textId="35B189BA" w:rsidR="000E2770" w:rsidRDefault="000E2770" w:rsidP="00A46005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rStyle w:val="FontStyle33"/>
          <w:sz w:val="28"/>
          <w:szCs w:val="28"/>
        </w:rPr>
      </w:pPr>
      <w:r w:rsidRPr="001657F4">
        <w:rPr>
          <w:sz w:val="28"/>
          <w:szCs w:val="28"/>
        </w:rPr>
        <w:t>При применении дисциплинарного взыскания работодатель праве снизить ежемесячное денежное поощрение. За одно и то же обстоятельство (событие), по которому применено дисциплинарное взыскание, снижение премии производится однократно и не может служить основанием для снижения премии этого работника повторно в последующих периодах в течение всего срока действия дисциплинарного взыскания</w:t>
      </w:r>
    </w:p>
    <w:p w14:paraId="16FC13B2" w14:textId="42216FB6" w:rsidR="000E2770" w:rsidRDefault="000E2770" w:rsidP="00A46005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rStyle w:val="FontStyle33"/>
          <w:sz w:val="28"/>
          <w:szCs w:val="28"/>
        </w:rPr>
      </w:pPr>
    </w:p>
    <w:p w14:paraId="1846D3D6" w14:textId="77777777" w:rsidR="00232C2D" w:rsidRPr="00A46005" w:rsidRDefault="00B771D0" w:rsidP="00A46005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03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b/>
          <w:sz w:val="28"/>
          <w:szCs w:val="28"/>
        </w:rPr>
      </w:pPr>
      <w:r w:rsidRPr="009308F3">
        <w:rPr>
          <w:sz w:val="28"/>
          <w:szCs w:val="28"/>
        </w:rPr>
        <w:t xml:space="preserve"> </w:t>
      </w:r>
      <w:r w:rsidR="00232C2D" w:rsidRPr="00A46005">
        <w:rPr>
          <w:b/>
          <w:sz w:val="28"/>
          <w:szCs w:val="28"/>
        </w:rPr>
        <w:t>Ежемесячное денежное поощрение</w:t>
      </w:r>
    </w:p>
    <w:p w14:paraId="508E6AA1" w14:textId="77777777" w:rsidR="00A46005" w:rsidRPr="00B81B9F" w:rsidRDefault="00A46005" w:rsidP="00A46005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 w:rsidRPr="00B81B9F">
        <w:rPr>
          <w:sz w:val="28"/>
          <w:szCs w:val="28"/>
        </w:rPr>
        <w:t>Ежемесячное денежное поощрение определяется по результатам работы за текущий месяц, с учетом личного вклада работника в обеспечение функций и задач учреждения, в том числе с учетом соблюдения работником следующих условий:</w:t>
      </w:r>
    </w:p>
    <w:p w14:paraId="20A6226E" w14:textId="17E26598" w:rsidR="00A46005" w:rsidRPr="00A46005" w:rsidRDefault="00A46005" w:rsidP="00A46005">
      <w:pPr>
        <w:numPr>
          <w:ilvl w:val="0"/>
          <w:numId w:val="33"/>
        </w:numPr>
        <w:tabs>
          <w:tab w:val="left" w:pos="698"/>
          <w:tab w:val="left" w:pos="851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A46005">
        <w:rPr>
          <w:sz w:val="28"/>
          <w:szCs w:val="28"/>
        </w:rPr>
        <w:t>добросовестное, квалифицированное и качественное исполнение должностных обязанностей, соблюдение исполнительской и трудовой дисциплины в соответствующем периоде;</w:t>
      </w:r>
    </w:p>
    <w:p w14:paraId="20838DB6" w14:textId="77777777" w:rsidR="00A46005" w:rsidRPr="00A46005" w:rsidRDefault="00A46005" w:rsidP="00A46005">
      <w:pPr>
        <w:numPr>
          <w:ilvl w:val="0"/>
          <w:numId w:val="33"/>
        </w:numPr>
        <w:tabs>
          <w:tab w:val="left" w:pos="698"/>
          <w:tab w:val="left" w:pos="851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A46005">
        <w:rPr>
          <w:sz w:val="28"/>
          <w:szCs w:val="28"/>
        </w:rPr>
        <w:t>качественная подготовка и проведение мероприятий, связанных с уставной деятельностью учреждения;</w:t>
      </w:r>
    </w:p>
    <w:p w14:paraId="71E037FC" w14:textId="77777777" w:rsidR="00A46005" w:rsidRPr="00A46005" w:rsidRDefault="00A46005" w:rsidP="00A46005">
      <w:pPr>
        <w:numPr>
          <w:ilvl w:val="0"/>
          <w:numId w:val="33"/>
        </w:numPr>
        <w:tabs>
          <w:tab w:val="left" w:pos="698"/>
          <w:tab w:val="left" w:pos="851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A46005">
        <w:rPr>
          <w:sz w:val="28"/>
          <w:szCs w:val="28"/>
        </w:rPr>
        <w:t>качественная подготовка и своевременная сдача установленной отчетности;</w:t>
      </w:r>
    </w:p>
    <w:p w14:paraId="41D0B994" w14:textId="77777777" w:rsidR="00A46005" w:rsidRPr="00A46005" w:rsidRDefault="00A46005" w:rsidP="00A46005">
      <w:pPr>
        <w:widowControl w:val="0"/>
        <w:numPr>
          <w:ilvl w:val="0"/>
          <w:numId w:val="33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46005">
        <w:rPr>
          <w:sz w:val="28"/>
          <w:szCs w:val="28"/>
        </w:rPr>
        <w:t>своевременное и точное исполнение приказов, распоряжений вышестоящих в порядке подчиненности руководителей, отданных в пределах их должностных полномочий;</w:t>
      </w:r>
    </w:p>
    <w:p w14:paraId="7F6C467E" w14:textId="77777777" w:rsidR="00A46005" w:rsidRPr="00A46005" w:rsidRDefault="00A46005" w:rsidP="00A46005">
      <w:pPr>
        <w:widowControl w:val="0"/>
        <w:numPr>
          <w:ilvl w:val="0"/>
          <w:numId w:val="33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46005">
        <w:rPr>
          <w:sz w:val="28"/>
          <w:szCs w:val="28"/>
        </w:rPr>
        <w:t xml:space="preserve">своевременное и полное в пределах своих должностных обязанностей рассмотрение обращений граждан и юридических лиц, принятие по ним </w:t>
      </w:r>
      <w:r w:rsidRPr="00A46005">
        <w:rPr>
          <w:sz w:val="28"/>
          <w:szCs w:val="28"/>
        </w:rPr>
        <w:lastRenderedPageBreak/>
        <w:t>решений, подготовка ответов в установленном законодательством порядке;</w:t>
      </w:r>
    </w:p>
    <w:p w14:paraId="77D946E8" w14:textId="77777777" w:rsidR="00A46005" w:rsidRPr="00A46005" w:rsidRDefault="00A46005" w:rsidP="00A46005">
      <w:pPr>
        <w:widowControl w:val="0"/>
        <w:numPr>
          <w:ilvl w:val="0"/>
          <w:numId w:val="33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46005">
        <w:rPr>
          <w:sz w:val="28"/>
          <w:szCs w:val="28"/>
        </w:rPr>
        <w:t>своевременная и качественная подготовка проектов нормативных правовых актов органов местного самоуправления муниципального образования.</w:t>
      </w:r>
    </w:p>
    <w:p w14:paraId="16094BC1" w14:textId="583D7509" w:rsidR="00232C2D" w:rsidRDefault="00A46005" w:rsidP="00A46005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B81B9F">
        <w:rPr>
          <w:sz w:val="28"/>
          <w:szCs w:val="28"/>
        </w:rPr>
        <w:t xml:space="preserve">Базовый размер ежемесячного денежного поощрения составляет 80 (восемьдесят) процентов от должностного оклада, который может быть снижен полностью или частично в установленном порядке, в случае наличия оснований </w:t>
      </w:r>
      <w:r w:rsidRPr="00E1265D">
        <w:rPr>
          <w:sz w:val="28"/>
          <w:szCs w:val="28"/>
        </w:rPr>
        <w:t>для снижения размера ежемесячного денежного поощрения, указанных в Приложении № 2</w:t>
      </w:r>
      <w:r w:rsidRPr="00B81B9F">
        <w:rPr>
          <w:sz w:val="28"/>
          <w:szCs w:val="28"/>
        </w:rPr>
        <w:t xml:space="preserve"> к настоящему Положению.</w:t>
      </w:r>
    </w:p>
    <w:p w14:paraId="5B5476BE" w14:textId="77777777" w:rsidR="00A46005" w:rsidRPr="00B81B9F" w:rsidRDefault="00A46005" w:rsidP="00A46005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 w:rsidRPr="00B81B9F">
        <w:rPr>
          <w:sz w:val="28"/>
          <w:szCs w:val="28"/>
        </w:rPr>
        <w:t>Выплата ежемесячного денежного поощрения производится:</w:t>
      </w:r>
    </w:p>
    <w:p w14:paraId="525C3EB9" w14:textId="77777777" w:rsidR="00A46005" w:rsidRPr="00B81B9F" w:rsidRDefault="00A46005" w:rsidP="00A46005">
      <w:pPr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B81B9F">
        <w:rPr>
          <w:sz w:val="28"/>
          <w:szCs w:val="28"/>
        </w:rPr>
        <w:t>работникам учреждения на основании локального нормативного документа муниципального учреждения;</w:t>
      </w:r>
    </w:p>
    <w:p w14:paraId="37DF2808" w14:textId="77777777" w:rsidR="00A46005" w:rsidRPr="00B81B9F" w:rsidRDefault="00A46005" w:rsidP="00A46005">
      <w:pPr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B81B9F">
        <w:rPr>
          <w:sz w:val="28"/>
          <w:szCs w:val="28"/>
        </w:rPr>
        <w:t xml:space="preserve">руководителю или лицу, его замещающему, заместителю руководителя учреждения на основании распоряжения районной Администрации. </w:t>
      </w:r>
    </w:p>
    <w:p w14:paraId="74AABA5F" w14:textId="77777777" w:rsidR="00B24B38" w:rsidRPr="00B81B9F" w:rsidRDefault="00B24B38" w:rsidP="00B24B3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81B9F">
        <w:rPr>
          <w:sz w:val="28"/>
          <w:szCs w:val="28"/>
        </w:rPr>
        <w:t>Размер ежемесячного денежного поощрения руководителю учреждения или лицу, его замещающему, заместителю руководителя учреждения может быть повышен сверх базового размера до 20 процентов за выполнение в сжатые сроки ответственной объемной работы, требующей значительных дополнительных трудозатрат, в том числе во внеурочное время по решению Главы района.</w:t>
      </w:r>
      <w:r w:rsidRPr="00B81B9F">
        <w:rPr>
          <w:bCs/>
          <w:i/>
          <w:color w:val="0070C0"/>
          <w:szCs w:val="28"/>
        </w:rPr>
        <w:t xml:space="preserve"> </w:t>
      </w:r>
    </w:p>
    <w:p w14:paraId="54BCCFD6" w14:textId="55E641DA" w:rsidR="00B24B38" w:rsidRDefault="00B24B38" w:rsidP="00B24B3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81B9F">
        <w:rPr>
          <w:sz w:val="28"/>
          <w:szCs w:val="28"/>
        </w:rPr>
        <w:t xml:space="preserve">Размер ежемесячного денежного поощрения работникам учреждения, может быть повышен сверх базового размера до 20 процентов за выполнение в сжатые сроки ответственной объемной работы, требующей значительных дополнительных трудозатрат, в том числе во внеурочное время по решению руководителя учреждения или лица, его замещающего. </w:t>
      </w:r>
    </w:p>
    <w:p w14:paraId="6DB0A2D3" w14:textId="77777777" w:rsidR="000E2770" w:rsidRPr="001657F4" w:rsidRDefault="000E2770" w:rsidP="000E2770">
      <w:pPr>
        <w:ind w:firstLine="709"/>
        <w:jc w:val="both"/>
        <w:rPr>
          <w:sz w:val="28"/>
          <w:szCs w:val="28"/>
        </w:rPr>
      </w:pPr>
      <w:r w:rsidRPr="001657F4">
        <w:rPr>
          <w:sz w:val="28"/>
          <w:szCs w:val="28"/>
        </w:rPr>
        <w:t xml:space="preserve">При применении дисциплинарного взыскания работодатель вправе снизить ежемесячное денежное поощрение, начисляемое за месяц, в котором к работнику было применено дисциплинарное взыскание. </w:t>
      </w:r>
    </w:p>
    <w:p w14:paraId="7D793BCE" w14:textId="16CF12E2" w:rsidR="000E2770" w:rsidRDefault="000E2770" w:rsidP="000E2770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657F4">
        <w:rPr>
          <w:sz w:val="28"/>
          <w:szCs w:val="28"/>
        </w:rPr>
        <w:t>Размер снижения не может превышать 20 процентов от месячной заработной платы работника. Расчет месячной заработной платы, от которой производится расчет 20 процентов, включает в себя суммы всех начисленных ежемесячных выплат от фактически отработанного времени в соответствии с пунктом 2.1</w:t>
      </w:r>
      <w:r w:rsidR="00C612DF" w:rsidRPr="001657F4">
        <w:rPr>
          <w:sz w:val="28"/>
          <w:szCs w:val="28"/>
        </w:rPr>
        <w:t>, 2.2, 2.3, 2.4, 2.6 и 5.2</w:t>
      </w:r>
      <w:r w:rsidRPr="001657F4">
        <w:rPr>
          <w:sz w:val="28"/>
          <w:szCs w:val="28"/>
        </w:rPr>
        <w:t xml:space="preserve"> настоящего Положения. При этом в расчетной сумме месячной заработной платы применяется базовый размер ежемесячного поощрения</w:t>
      </w:r>
      <w:r w:rsidR="00C612DF" w:rsidRPr="001657F4">
        <w:rPr>
          <w:sz w:val="28"/>
          <w:szCs w:val="28"/>
        </w:rPr>
        <w:t>.</w:t>
      </w:r>
    </w:p>
    <w:p w14:paraId="369C2D7F" w14:textId="77777777" w:rsidR="000E2770" w:rsidRPr="00B81B9F" w:rsidRDefault="000E2770" w:rsidP="00B24B38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427782F0" w14:textId="26CB14C2" w:rsidR="00232C2D" w:rsidRDefault="00232C2D" w:rsidP="0084418C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03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b/>
          <w:sz w:val="28"/>
          <w:szCs w:val="28"/>
        </w:rPr>
      </w:pPr>
      <w:r w:rsidRPr="00B24B38">
        <w:rPr>
          <w:b/>
          <w:sz w:val="28"/>
          <w:szCs w:val="28"/>
        </w:rPr>
        <w:t>Премия по результатам работы</w:t>
      </w:r>
    </w:p>
    <w:p w14:paraId="67969B15" w14:textId="7111D359" w:rsidR="0084418C" w:rsidRP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851"/>
          <w:tab w:val="left" w:pos="903"/>
          <w:tab w:val="left" w:pos="993"/>
          <w:tab w:val="left" w:pos="1276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z w:val="28"/>
          <w:szCs w:val="28"/>
        </w:rPr>
        <w:t>Премия по результатам работы устанавливается с целью поощрения работников за оперативность и качественный результат труда по итогам работы:</w:t>
      </w:r>
    </w:p>
    <w:p w14:paraId="17C85B49" w14:textId="77777777" w:rsidR="0084418C" w:rsidRPr="0084418C" w:rsidRDefault="0084418C" w:rsidP="0084418C">
      <w:pPr>
        <w:numPr>
          <w:ilvl w:val="0"/>
          <w:numId w:val="40"/>
        </w:numPr>
        <w:tabs>
          <w:tab w:val="left" w:pos="851"/>
          <w:tab w:val="left" w:pos="1134"/>
        </w:tabs>
        <w:ind w:right="10" w:hanging="791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за квартал;</w:t>
      </w:r>
    </w:p>
    <w:p w14:paraId="7C62AD26" w14:textId="77777777" w:rsidR="0084418C" w:rsidRPr="0084418C" w:rsidRDefault="0084418C" w:rsidP="0084418C">
      <w:pPr>
        <w:numPr>
          <w:ilvl w:val="0"/>
          <w:numId w:val="40"/>
        </w:numPr>
        <w:tabs>
          <w:tab w:val="left" w:pos="851"/>
          <w:tab w:val="left" w:pos="1134"/>
        </w:tabs>
        <w:ind w:right="10" w:hanging="791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 xml:space="preserve">за год. </w:t>
      </w:r>
    </w:p>
    <w:p w14:paraId="70997C65" w14:textId="77777777" w:rsidR="0084418C" w:rsidRPr="0084418C" w:rsidRDefault="0084418C" w:rsidP="0084418C">
      <w:pPr>
        <w:tabs>
          <w:tab w:val="left" w:pos="851"/>
        </w:tabs>
        <w:ind w:right="1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Иные виды оснований и периодичность для выплаты премии по результатам работы не предусмотрены.</w:t>
      </w:r>
    </w:p>
    <w:p w14:paraId="4F1926E9" w14:textId="77777777" w:rsidR="0084418C" w:rsidRP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851"/>
          <w:tab w:val="left" w:pos="903"/>
          <w:tab w:val="left" w:pos="993"/>
          <w:tab w:val="left" w:pos="1276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z w:val="28"/>
          <w:szCs w:val="28"/>
        </w:rPr>
        <w:t xml:space="preserve">Решение о размере премии по результатам работы принимается Главой района по представлению руководителя Учреждения или лица, его замещающего, на основе результатов деятельности работника, с учетом его </w:t>
      </w:r>
      <w:r w:rsidRPr="0084418C">
        <w:rPr>
          <w:sz w:val="28"/>
          <w:szCs w:val="28"/>
        </w:rPr>
        <w:lastRenderedPageBreak/>
        <w:t>личного вклада в обеспечение задач и функций учреждения, в том числе учитывается:</w:t>
      </w:r>
      <w:r w:rsidRPr="0084418C">
        <w:rPr>
          <w:bCs/>
          <w:i/>
          <w:szCs w:val="28"/>
        </w:rPr>
        <w:t xml:space="preserve"> </w:t>
      </w:r>
    </w:p>
    <w:p w14:paraId="5ADE82D7" w14:textId="77777777" w:rsidR="0084418C" w:rsidRPr="0084418C" w:rsidRDefault="0084418C" w:rsidP="0084418C">
      <w:pPr>
        <w:widowControl w:val="0"/>
        <w:numPr>
          <w:ilvl w:val="0"/>
          <w:numId w:val="37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добросовестное, квалифицированное и качественное исполнение должностных обязанностей, соблюдение исполнительской и трудовой дисциплины;</w:t>
      </w:r>
    </w:p>
    <w:p w14:paraId="254E4AF9" w14:textId="77777777" w:rsidR="0084418C" w:rsidRPr="0084418C" w:rsidRDefault="0084418C" w:rsidP="0084418C">
      <w:pPr>
        <w:widowControl w:val="0"/>
        <w:numPr>
          <w:ilvl w:val="0"/>
          <w:numId w:val="37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соблюдение действующего законодательства, муниципальных правовых актов Мирнинского района, при исполнении должностных обязанностей, регламентов работы органов местного самоуправления;</w:t>
      </w:r>
    </w:p>
    <w:p w14:paraId="479EF644" w14:textId="77777777" w:rsidR="0084418C" w:rsidRPr="0084418C" w:rsidRDefault="0084418C" w:rsidP="0084418C">
      <w:pPr>
        <w:widowControl w:val="0"/>
        <w:numPr>
          <w:ilvl w:val="0"/>
          <w:numId w:val="37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своевременное и точное исполнение приказов, распоряжений вышестоящих в порядке подчиненности руководителей, отданных в пределах их должностных полномочий;</w:t>
      </w:r>
    </w:p>
    <w:p w14:paraId="385A774E" w14:textId="77777777" w:rsidR="0084418C" w:rsidRPr="0084418C" w:rsidRDefault="0084418C" w:rsidP="0084418C">
      <w:pPr>
        <w:numPr>
          <w:ilvl w:val="0"/>
          <w:numId w:val="37"/>
        </w:numPr>
        <w:tabs>
          <w:tab w:val="left" w:pos="706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выполнения плана работы учреждения, структурного подразделения, решений Коллегии при Главе района, поручений планерных совещаний и иных целевых задач, определенных руководителем учреждения, учредителем;</w:t>
      </w:r>
    </w:p>
    <w:p w14:paraId="019FB4B2" w14:textId="77777777" w:rsidR="0084418C" w:rsidRPr="0084418C" w:rsidRDefault="0084418C" w:rsidP="0084418C">
      <w:pPr>
        <w:widowControl w:val="0"/>
        <w:numPr>
          <w:ilvl w:val="0"/>
          <w:numId w:val="37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своевременное и полное в пределах своих должностных обязанностей рассмотрение обращений граждан и юридических лиц, принятие по ним решений, подготовку ответов в установленном законодательством порядке;</w:t>
      </w:r>
    </w:p>
    <w:p w14:paraId="66E3BD78" w14:textId="77777777" w:rsidR="0084418C" w:rsidRPr="0084418C" w:rsidRDefault="0084418C" w:rsidP="0084418C">
      <w:pPr>
        <w:widowControl w:val="0"/>
        <w:numPr>
          <w:ilvl w:val="0"/>
          <w:numId w:val="37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своевременная и качественная подготовка проектов нормативных правовых актов органов местного самоуправления;</w:t>
      </w:r>
    </w:p>
    <w:p w14:paraId="49E89643" w14:textId="77777777" w:rsidR="0084418C" w:rsidRPr="0084418C" w:rsidRDefault="0084418C" w:rsidP="0084418C">
      <w:pPr>
        <w:numPr>
          <w:ilvl w:val="0"/>
          <w:numId w:val="37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особый режим работы (связанный с обеспечением безаварийной, безотказной и бесперебойной работы инженерных и хозяйственно-эксплуатационных систем жизнеобеспечения учреждения);</w:t>
      </w:r>
    </w:p>
    <w:p w14:paraId="7AD95C55" w14:textId="77777777" w:rsidR="0084418C" w:rsidRPr="0084418C" w:rsidRDefault="0084418C" w:rsidP="0084418C">
      <w:pPr>
        <w:numPr>
          <w:ilvl w:val="0"/>
          <w:numId w:val="37"/>
        </w:numPr>
        <w:tabs>
          <w:tab w:val="left" w:pos="706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организация и проведение мероприятий, направленных на повышение авторитета и имиджа учреждения;</w:t>
      </w:r>
    </w:p>
    <w:p w14:paraId="7FB81A77" w14:textId="77777777" w:rsidR="0084418C" w:rsidRPr="0084418C" w:rsidRDefault="0084418C" w:rsidP="0084418C">
      <w:pPr>
        <w:numPr>
          <w:ilvl w:val="0"/>
          <w:numId w:val="37"/>
        </w:numPr>
        <w:tabs>
          <w:tab w:val="left" w:pos="706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непосредственное участие в реализации национальных, федеральных, региональных и муниципальных программ и проектов;</w:t>
      </w:r>
    </w:p>
    <w:p w14:paraId="54DC5585" w14:textId="77777777" w:rsidR="0084418C" w:rsidRPr="0084418C" w:rsidRDefault="0084418C" w:rsidP="0084418C">
      <w:pPr>
        <w:numPr>
          <w:ilvl w:val="0"/>
          <w:numId w:val="37"/>
        </w:numPr>
        <w:tabs>
          <w:tab w:val="left" w:pos="706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личный вклад в совершенствование форм и методов работы учреждения, внедрение передового опыта, различных инновационных технологий, повышение профессионального уровня работника;</w:t>
      </w:r>
    </w:p>
    <w:p w14:paraId="23C9A6C3" w14:textId="77777777" w:rsidR="0084418C" w:rsidRPr="0084418C" w:rsidRDefault="0084418C" w:rsidP="0084418C">
      <w:pPr>
        <w:numPr>
          <w:ilvl w:val="0"/>
          <w:numId w:val="37"/>
        </w:numPr>
        <w:tabs>
          <w:tab w:val="left" w:pos="706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объемы привлечения внебюджетных средств (платные услуги, целевые и спонсорские средства);</w:t>
      </w:r>
    </w:p>
    <w:p w14:paraId="0A0F3958" w14:textId="77777777" w:rsidR="0084418C" w:rsidRPr="0084418C" w:rsidRDefault="0084418C" w:rsidP="0084418C">
      <w:pPr>
        <w:numPr>
          <w:ilvl w:val="0"/>
          <w:numId w:val="37"/>
        </w:numPr>
        <w:tabs>
          <w:tab w:val="left" w:pos="706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своевременное представление всех видов отчетности, предусмотренной действующим законодательством в государственные и иные органы.</w:t>
      </w:r>
    </w:p>
    <w:p w14:paraId="53BD3B02" w14:textId="2870955E" w:rsid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851"/>
          <w:tab w:val="left" w:pos="903"/>
          <w:tab w:val="left" w:pos="993"/>
          <w:tab w:val="left" w:pos="1276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z w:val="28"/>
          <w:szCs w:val="28"/>
        </w:rPr>
        <w:t>Премирование работников учреждения производится по результатам работы за квартал, год в пределах утвержденного фонда оплаты труда на основании распоряжения районной Администрации.</w:t>
      </w:r>
      <w:r w:rsidRPr="0084418C">
        <w:rPr>
          <w:b/>
          <w:sz w:val="28"/>
          <w:szCs w:val="28"/>
        </w:rPr>
        <w:t xml:space="preserve"> </w:t>
      </w:r>
    </w:p>
    <w:p w14:paraId="77B2C2E4" w14:textId="29E5957B" w:rsid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851"/>
          <w:tab w:val="left" w:pos="903"/>
          <w:tab w:val="left" w:pos="993"/>
          <w:tab w:val="left" w:pos="1276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z w:val="28"/>
          <w:szCs w:val="28"/>
        </w:rPr>
        <w:t xml:space="preserve">Размер премии по результатам работы за квартал работникам учреждения и руководителю учреждения или лицу, его замещающему, устанавливается в фиксированной сумме, либо в процентном отношении, и по результатам работы за квартал в течение года </w:t>
      </w:r>
      <w:r w:rsidRPr="0084418C">
        <w:rPr>
          <w:b/>
          <w:sz w:val="28"/>
          <w:szCs w:val="28"/>
        </w:rPr>
        <w:t>не должен превышать</w:t>
      </w:r>
      <w:r w:rsidRPr="0084418C">
        <w:rPr>
          <w:sz w:val="28"/>
          <w:szCs w:val="28"/>
        </w:rPr>
        <w:t xml:space="preserve"> работникам учреждения – </w:t>
      </w:r>
      <w:r w:rsidRPr="0084418C">
        <w:rPr>
          <w:b/>
          <w:sz w:val="28"/>
          <w:szCs w:val="28"/>
        </w:rPr>
        <w:t>50%</w:t>
      </w:r>
      <w:r w:rsidRPr="0084418C">
        <w:rPr>
          <w:sz w:val="28"/>
          <w:szCs w:val="28"/>
        </w:rPr>
        <w:t xml:space="preserve">, руководителю учреждения или лицу, его замещающему, – </w:t>
      </w:r>
      <w:r w:rsidRPr="0084418C">
        <w:rPr>
          <w:b/>
          <w:sz w:val="28"/>
          <w:szCs w:val="28"/>
        </w:rPr>
        <w:t xml:space="preserve">100% месячного фонда оплаты труда работника. </w:t>
      </w:r>
    </w:p>
    <w:p w14:paraId="1FEB948C" w14:textId="37797FB6" w:rsidR="0084418C" w:rsidRP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851"/>
          <w:tab w:val="left" w:pos="903"/>
          <w:tab w:val="left" w:pos="993"/>
          <w:tab w:val="left" w:pos="1276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z w:val="28"/>
          <w:szCs w:val="28"/>
        </w:rPr>
        <w:t xml:space="preserve">По решению Главы района, единовременный размер премии руководителю учреждения или лицу, его замещающему, по результатам работы </w:t>
      </w:r>
      <w:r w:rsidRPr="0084418C">
        <w:rPr>
          <w:sz w:val="28"/>
          <w:szCs w:val="28"/>
        </w:rPr>
        <w:lastRenderedPageBreak/>
        <w:t xml:space="preserve">за квартал может быть увеличен, но не более чем на 50 % в пределах утвержденного месячного фонда оплаты труда. </w:t>
      </w:r>
    </w:p>
    <w:p w14:paraId="2BAE921B" w14:textId="66040BEF" w:rsidR="0084418C" w:rsidRP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851"/>
          <w:tab w:val="left" w:pos="903"/>
          <w:tab w:val="left" w:pos="993"/>
          <w:tab w:val="left" w:pos="1276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pacing w:val="-6"/>
          <w:sz w:val="28"/>
          <w:szCs w:val="28"/>
        </w:rPr>
        <w:t>При приеме /увольнении работника, руководителя учреждения, премирование производится за фактически отработанное количество рабочих дней в квартале с даты приема /до даты увольнения и дней очередного отпуска, с исключением периодов, указанных в п. 5.3.7.</w:t>
      </w:r>
    </w:p>
    <w:p w14:paraId="6327E814" w14:textId="24BAC8F5" w:rsidR="0084418C" w:rsidRP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851"/>
          <w:tab w:val="left" w:pos="903"/>
          <w:tab w:val="left" w:pos="993"/>
          <w:tab w:val="left" w:pos="1276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bCs/>
          <w:sz w:val="28"/>
          <w:szCs w:val="28"/>
        </w:rPr>
        <w:t xml:space="preserve">Для расчета премирования работнику, руководителю учреждения, </w:t>
      </w:r>
      <w:r w:rsidRPr="0084418C">
        <w:rPr>
          <w:spacing w:val="-6"/>
          <w:sz w:val="28"/>
          <w:szCs w:val="28"/>
        </w:rPr>
        <w:t>по результатам работы за каждый квартал</w:t>
      </w:r>
      <w:r w:rsidRPr="0084418C">
        <w:rPr>
          <w:bCs/>
          <w:sz w:val="28"/>
          <w:szCs w:val="28"/>
        </w:rPr>
        <w:t xml:space="preserve"> в соответствии с пунктами 5.3.4., 5.3.5. настоящего Положения, в начисления не включаются следующие периоды:</w:t>
      </w:r>
    </w:p>
    <w:p w14:paraId="0CFF320B" w14:textId="77777777" w:rsidR="0084418C" w:rsidRPr="0084418C" w:rsidRDefault="0084418C" w:rsidP="0084418C">
      <w:pPr>
        <w:widowControl w:val="0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sz w:val="28"/>
          <w:szCs w:val="28"/>
        </w:rPr>
      </w:pPr>
      <w:r w:rsidRPr="0084418C">
        <w:rPr>
          <w:sz w:val="28"/>
          <w:szCs w:val="28"/>
        </w:rPr>
        <w:t xml:space="preserve">отпусков: </w:t>
      </w:r>
    </w:p>
    <w:p w14:paraId="352F7D41" w14:textId="77777777" w:rsidR="0084418C" w:rsidRPr="0084418C" w:rsidRDefault="0084418C" w:rsidP="0084418C">
      <w:pPr>
        <w:widowControl w:val="0"/>
        <w:numPr>
          <w:ilvl w:val="0"/>
          <w:numId w:val="39"/>
        </w:numPr>
        <w:tabs>
          <w:tab w:val="left" w:pos="1134"/>
          <w:tab w:val="left" w:pos="1560"/>
          <w:tab w:val="left" w:pos="1701"/>
        </w:tabs>
        <w:autoSpaceDE w:val="0"/>
        <w:autoSpaceDN w:val="0"/>
        <w:adjustRightInd w:val="0"/>
        <w:ind w:left="709" w:firstLine="0"/>
        <w:contextualSpacing/>
        <w:jc w:val="both"/>
        <w:rPr>
          <w:bCs/>
          <w:sz w:val="28"/>
          <w:szCs w:val="28"/>
        </w:rPr>
      </w:pPr>
      <w:r w:rsidRPr="0084418C">
        <w:rPr>
          <w:sz w:val="28"/>
          <w:szCs w:val="28"/>
        </w:rPr>
        <w:t>учебного;</w:t>
      </w:r>
    </w:p>
    <w:p w14:paraId="79E4F55C" w14:textId="77777777" w:rsidR="0084418C" w:rsidRPr="0084418C" w:rsidRDefault="0084418C" w:rsidP="0084418C">
      <w:pPr>
        <w:widowControl w:val="0"/>
        <w:numPr>
          <w:ilvl w:val="0"/>
          <w:numId w:val="39"/>
        </w:numPr>
        <w:tabs>
          <w:tab w:val="left" w:pos="1134"/>
          <w:tab w:val="left" w:pos="1560"/>
          <w:tab w:val="left" w:pos="1701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sz w:val="28"/>
          <w:szCs w:val="28"/>
        </w:rPr>
      </w:pPr>
      <w:r w:rsidRPr="0084418C">
        <w:rPr>
          <w:sz w:val="28"/>
          <w:szCs w:val="28"/>
        </w:rPr>
        <w:t>по уходу за ребенком;</w:t>
      </w:r>
    </w:p>
    <w:p w14:paraId="5FA5C6F3" w14:textId="77777777" w:rsidR="0084418C" w:rsidRPr="0084418C" w:rsidRDefault="0084418C" w:rsidP="0084418C">
      <w:pPr>
        <w:widowControl w:val="0"/>
        <w:numPr>
          <w:ilvl w:val="0"/>
          <w:numId w:val="39"/>
        </w:numPr>
        <w:tabs>
          <w:tab w:val="left" w:pos="1134"/>
          <w:tab w:val="left" w:pos="1560"/>
          <w:tab w:val="left" w:pos="1701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sz w:val="28"/>
          <w:szCs w:val="28"/>
        </w:rPr>
      </w:pPr>
      <w:r w:rsidRPr="0084418C">
        <w:rPr>
          <w:sz w:val="28"/>
          <w:szCs w:val="28"/>
        </w:rPr>
        <w:t>без сохранения заработной платы;</w:t>
      </w:r>
    </w:p>
    <w:p w14:paraId="75CE5448" w14:textId="77777777" w:rsidR="0084418C" w:rsidRPr="0084418C" w:rsidRDefault="0084418C" w:rsidP="0084418C">
      <w:pPr>
        <w:widowControl w:val="0"/>
        <w:numPr>
          <w:ilvl w:val="0"/>
          <w:numId w:val="39"/>
        </w:numPr>
        <w:tabs>
          <w:tab w:val="left" w:pos="1134"/>
          <w:tab w:val="left" w:pos="1560"/>
          <w:tab w:val="left" w:pos="1701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sz w:val="28"/>
          <w:szCs w:val="28"/>
        </w:rPr>
      </w:pPr>
      <w:r w:rsidRPr="0084418C">
        <w:rPr>
          <w:sz w:val="28"/>
          <w:szCs w:val="28"/>
        </w:rPr>
        <w:t>с сохранением заработной платы при рождении ребенка в семье или усыновлении ребенка;</w:t>
      </w:r>
    </w:p>
    <w:p w14:paraId="07843F9A" w14:textId="77777777" w:rsidR="0084418C" w:rsidRPr="0084418C" w:rsidRDefault="0084418C" w:rsidP="0084418C">
      <w:pPr>
        <w:widowControl w:val="0"/>
        <w:numPr>
          <w:ilvl w:val="0"/>
          <w:numId w:val="39"/>
        </w:numPr>
        <w:tabs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sz w:val="28"/>
          <w:szCs w:val="28"/>
        </w:rPr>
      </w:pPr>
      <w:r w:rsidRPr="0084418C">
        <w:rPr>
          <w:sz w:val="28"/>
          <w:szCs w:val="28"/>
        </w:rPr>
        <w:t>с сохранением заработной платы при регистрации брака;</w:t>
      </w:r>
    </w:p>
    <w:p w14:paraId="7788AAB8" w14:textId="77777777" w:rsidR="0084418C" w:rsidRPr="0084418C" w:rsidRDefault="0084418C" w:rsidP="0084418C">
      <w:pPr>
        <w:widowControl w:val="0"/>
        <w:numPr>
          <w:ilvl w:val="0"/>
          <w:numId w:val="39"/>
        </w:numPr>
        <w:tabs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sz w:val="28"/>
          <w:szCs w:val="28"/>
        </w:rPr>
      </w:pPr>
      <w:r w:rsidRPr="0084418C">
        <w:rPr>
          <w:sz w:val="28"/>
          <w:szCs w:val="28"/>
        </w:rPr>
        <w:t>с сохранением заработной платы в случае смерти близких родственников;</w:t>
      </w:r>
    </w:p>
    <w:p w14:paraId="510A4263" w14:textId="77777777" w:rsidR="0084418C" w:rsidRPr="0084418C" w:rsidRDefault="0084418C" w:rsidP="0084418C">
      <w:pPr>
        <w:numPr>
          <w:ilvl w:val="0"/>
          <w:numId w:val="36"/>
        </w:numPr>
        <w:tabs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временной нетрудоспособности, в том числе по беременности и родам;</w:t>
      </w:r>
    </w:p>
    <w:p w14:paraId="11A1BF63" w14:textId="5F0962A0" w:rsidR="0084418C" w:rsidRPr="0084418C" w:rsidRDefault="0084418C" w:rsidP="0084418C">
      <w:pPr>
        <w:numPr>
          <w:ilvl w:val="0"/>
          <w:numId w:val="36"/>
        </w:numPr>
        <w:tabs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дополнительных оплачиваемых выходных дней для ухода за детьми-инвалидами и инвалидами с детства;</w:t>
      </w:r>
    </w:p>
    <w:p w14:paraId="0537F044" w14:textId="77777777" w:rsidR="0084418C" w:rsidRPr="0084418C" w:rsidRDefault="0084418C" w:rsidP="0084418C">
      <w:pPr>
        <w:numPr>
          <w:ilvl w:val="0"/>
          <w:numId w:val="36"/>
        </w:numPr>
        <w:tabs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дополнительных оплачиваемых дней отдыха в случае сдачи крови и ее компонентов;</w:t>
      </w:r>
    </w:p>
    <w:p w14:paraId="4E091620" w14:textId="77777777" w:rsidR="0084418C" w:rsidRPr="0084418C" w:rsidRDefault="0084418C" w:rsidP="0084418C">
      <w:pPr>
        <w:numPr>
          <w:ilvl w:val="0"/>
          <w:numId w:val="36"/>
        </w:numPr>
        <w:tabs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ab/>
        <w:t>когда работник не работал, в том числе:</w:t>
      </w:r>
    </w:p>
    <w:p w14:paraId="4DA2B705" w14:textId="77777777" w:rsidR="0084418C" w:rsidRPr="0084418C" w:rsidRDefault="0084418C" w:rsidP="0084418C">
      <w:pPr>
        <w:numPr>
          <w:ilvl w:val="0"/>
          <w:numId w:val="38"/>
        </w:numPr>
        <w:tabs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в связи с простоем по вине работодателя или по причинам, не зависящим от работодателя и работника;</w:t>
      </w:r>
    </w:p>
    <w:p w14:paraId="76541C25" w14:textId="77777777" w:rsidR="0084418C" w:rsidRPr="0084418C" w:rsidRDefault="0084418C" w:rsidP="0084418C">
      <w:pPr>
        <w:numPr>
          <w:ilvl w:val="0"/>
          <w:numId w:val="38"/>
        </w:numPr>
        <w:tabs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84418C">
        <w:rPr>
          <w:sz w:val="28"/>
          <w:szCs w:val="28"/>
        </w:rPr>
        <w:t>в связи с забастовкой, в которой не участвовал, но по этой причине не имел возможности выполнять свою работу.</w:t>
      </w:r>
    </w:p>
    <w:p w14:paraId="190FEF99" w14:textId="250BD339" w:rsidR="009C4AA0" w:rsidRPr="009C4AA0" w:rsidRDefault="009C4AA0" w:rsidP="009C4AA0">
      <w:pPr>
        <w:pStyle w:val="a6"/>
        <w:widowControl w:val="0"/>
        <w:numPr>
          <w:ilvl w:val="2"/>
          <w:numId w:val="8"/>
        </w:numPr>
        <w:tabs>
          <w:tab w:val="left" w:pos="851"/>
          <w:tab w:val="left" w:pos="903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9C4AA0">
        <w:rPr>
          <w:sz w:val="28"/>
          <w:szCs w:val="28"/>
        </w:rPr>
        <w:t>Размер премии по результатам работы за год работникам учреждения, руководителю или лицу, его замещающему устанавливается в:</w:t>
      </w:r>
    </w:p>
    <w:p w14:paraId="13677256" w14:textId="77777777" w:rsidR="009C4AA0" w:rsidRPr="009C4AA0" w:rsidRDefault="009C4AA0" w:rsidP="009C4AA0">
      <w:pPr>
        <w:ind w:firstLine="709"/>
        <w:contextualSpacing/>
        <w:jc w:val="both"/>
        <w:rPr>
          <w:sz w:val="28"/>
          <w:szCs w:val="28"/>
        </w:rPr>
      </w:pPr>
      <w:r w:rsidRPr="009C4AA0">
        <w:rPr>
          <w:sz w:val="28"/>
          <w:szCs w:val="28"/>
        </w:rPr>
        <w:t>- процентном отношении от месячного фонда оплаты труда работника за фактически отработанное время работником в отчетном году;</w:t>
      </w:r>
    </w:p>
    <w:p w14:paraId="029A181A" w14:textId="77777777" w:rsidR="009C4AA0" w:rsidRPr="009C4AA0" w:rsidRDefault="009C4AA0" w:rsidP="009C4AA0">
      <w:pPr>
        <w:ind w:firstLine="709"/>
        <w:contextualSpacing/>
        <w:jc w:val="both"/>
        <w:rPr>
          <w:sz w:val="28"/>
          <w:szCs w:val="28"/>
        </w:rPr>
      </w:pPr>
      <w:r w:rsidRPr="009C4AA0">
        <w:rPr>
          <w:sz w:val="28"/>
          <w:szCs w:val="28"/>
        </w:rPr>
        <w:t>- в фиксированной сумме.</w:t>
      </w:r>
    </w:p>
    <w:p w14:paraId="6C9B3C2A" w14:textId="77777777" w:rsidR="009C4AA0" w:rsidRPr="009C4AA0" w:rsidRDefault="009C4AA0" w:rsidP="009C4AA0">
      <w:pPr>
        <w:ind w:firstLine="709"/>
        <w:contextualSpacing/>
        <w:jc w:val="both"/>
        <w:rPr>
          <w:sz w:val="28"/>
          <w:szCs w:val="28"/>
        </w:rPr>
      </w:pPr>
      <w:r w:rsidRPr="009C4AA0">
        <w:rPr>
          <w:sz w:val="28"/>
          <w:szCs w:val="28"/>
        </w:rPr>
        <w:t>Размер премии по итогам года не должен превышать 200% от месячного фонда оплаты труда работника, руководителя (лица, его замещающего), предусмотренного штатным расписанием учреждения.</w:t>
      </w:r>
    </w:p>
    <w:p w14:paraId="4D174F76" w14:textId="1A60033C" w:rsidR="009C4AA0" w:rsidRDefault="009C4AA0" w:rsidP="009C4AA0">
      <w:pPr>
        <w:pStyle w:val="a6"/>
        <w:widowControl w:val="0"/>
        <w:tabs>
          <w:tab w:val="left" w:pos="851"/>
          <w:tab w:val="left" w:pos="903"/>
          <w:tab w:val="left" w:pos="993"/>
          <w:tab w:val="left" w:pos="1276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9C4AA0">
        <w:rPr>
          <w:sz w:val="28"/>
          <w:szCs w:val="28"/>
        </w:rPr>
        <w:t>Решение о выплате премии по результатам работы за год может быть принято, как в текущем, так и в году, следующем за отчетным, после подведения итогов и оценки результатов работы учреждения в целом.</w:t>
      </w:r>
    </w:p>
    <w:p w14:paraId="47B79E8D" w14:textId="16471975" w:rsidR="0084418C" w:rsidRPr="009C4AA0" w:rsidRDefault="009C4AA0" w:rsidP="009C4AA0">
      <w:pPr>
        <w:pStyle w:val="a6"/>
        <w:widowControl w:val="0"/>
        <w:tabs>
          <w:tab w:val="left" w:pos="851"/>
          <w:tab w:val="left" w:pos="903"/>
          <w:tab w:val="left" w:pos="993"/>
          <w:tab w:val="left" w:pos="1276"/>
        </w:tabs>
        <w:ind w:left="709"/>
        <w:contextualSpacing w:val="0"/>
        <w:jc w:val="both"/>
        <w:rPr>
          <w:sz w:val="28"/>
          <w:szCs w:val="28"/>
        </w:rPr>
      </w:pPr>
      <w:r w:rsidRPr="009C4AA0">
        <w:rPr>
          <w:i/>
          <w:color w:val="0070C0"/>
          <w:szCs w:val="28"/>
        </w:rPr>
        <w:t>(в ред. пост.</w:t>
      </w:r>
      <w:r w:rsidRPr="009C4AA0">
        <w:rPr>
          <w:color w:val="0070C0"/>
          <w:szCs w:val="28"/>
        </w:rPr>
        <w:t xml:space="preserve"> </w:t>
      </w:r>
      <w:r w:rsidRPr="009C4AA0">
        <w:rPr>
          <w:rFonts w:eastAsia="Calibri"/>
          <w:i/>
          <w:color w:val="0070C0"/>
          <w:szCs w:val="28"/>
          <w:lang w:bidi="ru-RU"/>
        </w:rPr>
        <w:t>от 22.08.2025 № 1425)</w:t>
      </w:r>
    </w:p>
    <w:p w14:paraId="6D6C6D14" w14:textId="7835E809" w:rsidR="000E2770" w:rsidRDefault="000E2770" w:rsidP="000E2770">
      <w:pPr>
        <w:pStyle w:val="a6"/>
        <w:widowControl w:val="0"/>
        <w:tabs>
          <w:tab w:val="left" w:pos="1560"/>
        </w:tabs>
        <w:ind w:left="0" w:firstLine="709"/>
        <w:contextualSpacing w:val="0"/>
        <w:jc w:val="both"/>
        <w:rPr>
          <w:sz w:val="28"/>
          <w:szCs w:val="28"/>
        </w:rPr>
      </w:pPr>
      <w:r w:rsidRPr="001657F4">
        <w:rPr>
          <w:sz w:val="28"/>
          <w:szCs w:val="28"/>
        </w:rPr>
        <w:t>Ежемесячное денежное поощрение, премия по результатам работы выплачивается в размере менее установленного пунктом 5.3.4., 5.3.8 либо не применяется в качестве меры поощрения в целом, в случае наличия оснований для снижения премии, обозначенных в Приложении № 2 к настоящему Положению</w:t>
      </w:r>
    </w:p>
    <w:p w14:paraId="748453B1" w14:textId="261EE2E6" w:rsidR="000E2770" w:rsidRDefault="000E2770" w:rsidP="000E2770">
      <w:pPr>
        <w:pStyle w:val="a6"/>
        <w:widowControl w:val="0"/>
        <w:tabs>
          <w:tab w:val="left" w:pos="1560"/>
        </w:tabs>
        <w:ind w:left="709"/>
        <w:contextualSpacing w:val="0"/>
        <w:jc w:val="both"/>
        <w:rPr>
          <w:sz w:val="28"/>
          <w:szCs w:val="28"/>
        </w:rPr>
      </w:pPr>
    </w:p>
    <w:p w14:paraId="09F35093" w14:textId="77777777" w:rsidR="000E2770" w:rsidRPr="0084418C" w:rsidRDefault="000E2770" w:rsidP="000E2770">
      <w:pPr>
        <w:pStyle w:val="a6"/>
        <w:widowControl w:val="0"/>
        <w:tabs>
          <w:tab w:val="left" w:pos="1560"/>
        </w:tabs>
        <w:ind w:left="709"/>
        <w:contextualSpacing w:val="0"/>
        <w:jc w:val="both"/>
        <w:rPr>
          <w:b/>
          <w:sz w:val="28"/>
          <w:szCs w:val="28"/>
        </w:rPr>
      </w:pPr>
    </w:p>
    <w:p w14:paraId="019DA123" w14:textId="77777777" w:rsidR="0084418C" w:rsidRP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1560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z w:val="28"/>
          <w:szCs w:val="28"/>
        </w:rPr>
        <w:t>Не допускается одновременное снижение ежемесячного денежного поощрения и премии по результатам работы работнику по одному и тому же обстоятельству (событию).</w:t>
      </w:r>
    </w:p>
    <w:p w14:paraId="7A22DDBD" w14:textId="77777777" w:rsidR="0084418C" w:rsidRP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1560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z w:val="28"/>
          <w:szCs w:val="28"/>
        </w:rPr>
        <w:t>Премия по результатам работы за каждый квартал включается в расчет среднего заработка пропорционально времени, отработанному в расчетном периоде.</w:t>
      </w:r>
    </w:p>
    <w:p w14:paraId="42A36418" w14:textId="5A7574BA" w:rsidR="0084418C" w:rsidRP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1560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z w:val="28"/>
          <w:szCs w:val="28"/>
        </w:rPr>
        <w:t xml:space="preserve">Премия по результатам работы за год устанавливается по результатам работы из расчета до двух размеров </w:t>
      </w:r>
      <w:r w:rsidRPr="0084418C">
        <w:rPr>
          <w:spacing w:val="-6"/>
          <w:sz w:val="28"/>
          <w:szCs w:val="28"/>
        </w:rPr>
        <w:t>месячного фонда оплаты труда работника</w:t>
      </w:r>
      <w:r w:rsidRPr="0084418C">
        <w:rPr>
          <w:sz w:val="28"/>
          <w:szCs w:val="28"/>
        </w:rPr>
        <w:t xml:space="preserve"> за фактически отработанное время в пределах утвержденного фонда оплаты труда и в расчет среднего заработка включается в полном объеме.</w:t>
      </w:r>
    </w:p>
    <w:p w14:paraId="70F4244F" w14:textId="0DA5E873" w:rsidR="0084418C" w:rsidRPr="0084418C" w:rsidRDefault="0084418C" w:rsidP="0084418C">
      <w:pPr>
        <w:pStyle w:val="a6"/>
        <w:widowControl w:val="0"/>
        <w:numPr>
          <w:ilvl w:val="1"/>
          <w:numId w:val="8"/>
        </w:numPr>
        <w:tabs>
          <w:tab w:val="left" w:pos="1560"/>
        </w:tabs>
        <w:contextualSpacing w:val="0"/>
        <w:jc w:val="both"/>
        <w:outlineLvl w:val="1"/>
        <w:rPr>
          <w:b/>
          <w:sz w:val="28"/>
          <w:szCs w:val="28"/>
        </w:rPr>
      </w:pPr>
      <w:bookmarkStart w:id="2" w:name="_Toc149916068"/>
      <w:r w:rsidRPr="0084418C">
        <w:rPr>
          <w:b/>
          <w:sz w:val="28"/>
          <w:szCs w:val="28"/>
          <w:lang w:val="x-none" w:eastAsia="x-none"/>
        </w:rPr>
        <w:t>Премия за выполнение особо важных и срочных работ</w:t>
      </w:r>
      <w:bookmarkEnd w:id="2"/>
    </w:p>
    <w:p w14:paraId="6121CE47" w14:textId="092BAFB4" w:rsidR="0084418C" w:rsidRP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1560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z w:val="28"/>
          <w:szCs w:val="28"/>
          <w:lang w:val="x-none" w:eastAsia="x-none"/>
        </w:rPr>
        <w:t>Премия за выполнение особо важных и срочных работ устанавливается единовременно по итогам выполнения особо важных и срочных работ с целью поощрения работников за оперативность и качественный результат труда, а также в связи с Днем местного самоуправления.</w:t>
      </w:r>
    </w:p>
    <w:p w14:paraId="68F36311" w14:textId="4F5E7495" w:rsidR="0084418C" w:rsidRP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1560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z w:val="28"/>
          <w:szCs w:val="28"/>
          <w:lang w:val="x-none" w:eastAsia="x-none"/>
        </w:rPr>
        <w:t>Премия устанавливается:</w:t>
      </w:r>
    </w:p>
    <w:p w14:paraId="5C2C64E2" w14:textId="77777777" w:rsidR="0084418C" w:rsidRPr="0084418C" w:rsidRDefault="0084418C" w:rsidP="0084418C">
      <w:pPr>
        <w:widowControl w:val="0"/>
        <w:numPr>
          <w:ilvl w:val="0"/>
          <w:numId w:val="41"/>
        </w:numPr>
        <w:tabs>
          <w:tab w:val="left" w:pos="993"/>
          <w:tab w:val="left" w:pos="1418"/>
          <w:tab w:val="left" w:pos="1701"/>
          <w:tab w:val="left" w:pos="2268"/>
          <w:tab w:val="center" w:pos="4677"/>
          <w:tab w:val="right" w:pos="9355"/>
        </w:tabs>
        <w:ind w:left="0" w:right="-170" w:firstLine="709"/>
        <w:jc w:val="both"/>
        <w:rPr>
          <w:sz w:val="28"/>
          <w:szCs w:val="28"/>
          <w:lang w:val="x-none" w:eastAsia="x-none"/>
        </w:rPr>
      </w:pPr>
      <w:r w:rsidRPr="0084418C">
        <w:rPr>
          <w:sz w:val="28"/>
          <w:szCs w:val="28"/>
          <w:lang w:val="x-none" w:eastAsia="x-none"/>
        </w:rPr>
        <w:t xml:space="preserve">в </w:t>
      </w:r>
      <w:r w:rsidRPr="0084418C">
        <w:rPr>
          <w:sz w:val="28"/>
          <w:szCs w:val="28"/>
          <w:lang w:eastAsia="x-none"/>
        </w:rPr>
        <w:t xml:space="preserve">твердой </w:t>
      </w:r>
      <w:r w:rsidRPr="0084418C">
        <w:rPr>
          <w:sz w:val="28"/>
          <w:szCs w:val="28"/>
          <w:lang w:val="x-none" w:eastAsia="x-none"/>
        </w:rPr>
        <w:t>сумме (руб.);</w:t>
      </w:r>
    </w:p>
    <w:p w14:paraId="2E27068C" w14:textId="77777777" w:rsidR="0084418C" w:rsidRPr="0084418C" w:rsidRDefault="0084418C" w:rsidP="0084418C">
      <w:pPr>
        <w:widowControl w:val="0"/>
        <w:numPr>
          <w:ilvl w:val="0"/>
          <w:numId w:val="41"/>
        </w:numPr>
        <w:tabs>
          <w:tab w:val="left" w:pos="993"/>
          <w:tab w:val="left" w:pos="1418"/>
          <w:tab w:val="left" w:pos="1701"/>
          <w:tab w:val="left" w:pos="2268"/>
          <w:tab w:val="center" w:pos="4677"/>
          <w:tab w:val="right" w:pos="9355"/>
        </w:tabs>
        <w:ind w:left="0" w:right="-170" w:firstLine="709"/>
        <w:jc w:val="both"/>
        <w:rPr>
          <w:sz w:val="28"/>
          <w:szCs w:val="28"/>
          <w:lang w:val="x-none" w:eastAsia="x-none"/>
        </w:rPr>
      </w:pPr>
      <w:r w:rsidRPr="0084418C">
        <w:rPr>
          <w:sz w:val="28"/>
          <w:szCs w:val="28"/>
          <w:lang w:val="x-none" w:eastAsia="x-none"/>
        </w:rPr>
        <w:t>в процентном отношении от оклада/месячного фонда оплаты труда руководителя (лица, его замещающего), работника.</w:t>
      </w:r>
    </w:p>
    <w:p w14:paraId="73502283" w14:textId="3F673048" w:rsid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1560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z w:val="28"/>
          <w:szCs w:val="28"/>
          <w:lang w:val="x-none" w:eastAsia="x-none"/>
        </w:rPr>
        <w:t>Размер премии устанавливается решением Главы района по представлению заместителя Главы Администрации района, курирующего деятельность учреждения.</w:t>
      </w:r>
      <w:r w:rsidRPr="0084418C">
        <w:rPr>
          <w:b/>
          <w:sz w:val="28"/>
          <w:szCs w:val="28"/>
        </w:rPr>
        <w:t xml:space="preserve"> </w:t>
      </w:r>
    </w:p>
    <w:p w14:paraId="004F11F9" w14:textId="10450CE1" w:rsidR="0084418C" w:rsidRP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1560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z w:val="28"/>
          <w:szCs w:val="28"/>
          <w:lang w:val="x-none" w:eastAsia="x-none"/>
        </w:rPr>
        <w:t>Максимальный размер премии за выполнение особо важных и срочных работ составляет не более двух фондов оплаты труда руководителя (лица, его замещающего) или работника учреждения.</w:t>
      </w:r>
    </w:p>
    <w:p w14:paraId="747130B5" w14:textId="3CFCAE03" w:rsidR="0084418C" w:rsidRP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1560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z w:val="28"/>
          <w:szCs w:val="28"/>
        </w:rPr>
        <w:t>Основанием для выплаты премии является распоряжение районной Администрации.</w:t>
      </w:r>
    </w:p>
    <w:p w14:paraId="356672E3" w14:textId="453B23F2" w:rsidR="0084418C" w:rsidRPr="0084418C" w:rsidRDefault="0084418C" w:rsidP="0084418C">
      <w:pPr>
        <w:pStyle w:val="a6"/>
        <w:widowControl w:val="0"/>
        <w:numPr>
          <w:ilvl w:val="2"/>
          <w:numId w:val="8"/>
        </w:numPr>
        <w:tabs>
          <w:tab w:val="left" w:pos="1560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84418C">
        <w:rPr>
          <w:sz w:val="28"/>
          <w:szCs w:val="28"/>
        </w:rPr>
        <w:t>Премия за выполнение особо важных и сложных работ выплачивается в фиксированном размере и включаются в расчет среднего заработка в полном объеме.</w:t>
      </w:r>
    </w:p>
    <w:p w14:paraId="343D42EB" w14:textId="77777777" w:rsidR="000428F6" w:rsidRPr="009308F3" w:rsidRDefault="000428F6" w:rsidP="00F46A42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</w:p>
    <w:p w14:paraId="2D3CFBDA" w14:textId="77777777" w:rsidR="001E2D63" w:rsidRPr="009308F3" w:rsidRDefault="001E2D63" w:rsidP="00F605FE">
      <w:pPr>
        <w:pStyle w:val="a6"/>
        <w:widowControl w:val="0"/>
        <w:numPr>
          <w:ilvl w:val="0"/>
          <w:numId w:val="8"/>
        </w:numPr>
        <w:tabs>
          <w:tab w:val="left" w:pos="851"/>
          <w:tab w:val="left" w:pos="903"/>
          <w:tab w:val="left" w:pos="993"/>
          <w:tab w:val="left" w:pos="1276"/>
        </w:tabs>
        <w:spacing w:after="120"/>
        <w:ind w:left="0" w:firstLine="709"/>
        <w:contextualSpacing w:val="0"/>
        <w:jc w:val="center"/>
        <w:outlineLvl w:val="0"/>
        <w:rPr>
          <w:b/>
          <w:sz w:val="28"/>
          <w:szCs w:val="28"/>
        </w:rPr>
      </w:pPr>
      <w:r w:rsidRPr="009308F3">
        <w:rPr>
          <w:b/>
          <w:sz w:val="28"/>
          <w:szCs w:val="28"/>
        </w:rPr>
        <w:t>Другие вопросы оплаты труда</w:t>
      </w:r>
    </w:p>
    <w:p w14:paraId="1796A2CE" w14:textId="77777777" w:rsidR="001043A5" w:rsidRPr="009308F3" w:rsidRDefault="001043A5" w:rsidP="00910C53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9308F3">
        <w:rPr>
          <w:sz w:val="28"/>
          <w:szCs w:val="28"/>
        </w:rPr>
        <w:t>К заработной плате работников учреждения устанавливаются и выплачиваются районные коэффициенты и процентные надбавки за работу в районах Крайнего Севера и приравненных к ним местностях в размерах и порядке, установленных законодательными и иными нормативными правовыми актами Республики Саха (Якутия), Российской Федерации.</w:t>
      </w:r>
    </w:p>
    <w:p w14:paraId="0A866A17" w14:textId="39EED760" w:rsidR="00A14D5B" w:rsidRPr="00467701" w:rsidRDefault="001043A5" w:rsidP="00467701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outlineLvl w:val="1"/>
        <w:rPr>
          <w:spacing w:val="6"/>
          <w:sz w:val="28"/>
          <w:szCs w:val="28"/>
        </w:rPr>
      </w:pPr>
      <w:r w:rsidRPr="009308F3">
        <w:rPr>
          <w:color w:val="000000"/>
          <w:spacing w:val="6"/>
          <w:sz w:val="28"/>
          <w:szCs w:val="28"/>
        </w:rPr>
        <w:t xml:space="preserve">Работодатель обязан обеспечить выплату заработной платы работникам, полностью отработавшим норму рабочего времени и выполнившим норму труда (трудовые обязанности), в размере не ниже установленного федеральным законом минимального размера оплаты труда с применением сверх минимального размера оплаты труда компенсационных выплат за работу в районах Крайнего Севера: районного коэффициента и </w:t>
      </w:r>
      <w:r w:rsidRPr="009308F3">
        <w:rPr>
          <w:color w:val="000000"/>
          <w:spacing w:val="6"/>
          <w:sz w:val="28"/>
          <w:szCs w:val="28"/>
        </w:rPr>
        <w:lastRenderedPageBreak/>
        <w:t xml:space="preserve">процентных надбавок, но не ниже величины прожиточного минимума для трудоспособного населения </w:t>
      </w:r>
      <w:r w:rsidR="0007169C" w:rsidRPr="0007169C">
        <w:rPr>
          <w:color w:val="000000"/>
          <w:spacing w:val="6"/>
          <w:sz w:val="28"/>
          <w:szCs w:val="28"/>
        </w:rPr>
        <w:t xml:space="preserve">в целом по Республике Саха (Якутия) </w:t>
      </w:r>
      <w:r w:rsidR="00A14D5B">
        <w:rPr>
          <w:color w:val="000000"/>
          <w:spacing w:val="6"/>
          <w:sz w:val="28"/>
          <w:szCs w:val="28"/>
        </w:rPr>
        <w:t>на текущий год</w:t>
      </w:r>
      <w:r w:rsidRPr="009308F3">
        <w:rPr>
          <w:color w:val="000000"/>
          <w:spacing w:val="6"/>
          <w:sz w:val="28"/>
          <w:szCs w:val="28"/>
        </w:rPr>
        <w:t>.</w:t>
      </w:r>
      <w:r w:rsidR="00A14D5B" w:rsidRPr="00467701">
        <w:rPr>
          <w:i/>
          <w:color w:val="0070C0"/>
          <w:spacing w:val="6"/>
          <w:szCs w:val="28"/>
        </w:rPr>
        <w:t>(в ред. постановления от 31.05.2022 № 781)</w:t>
      </w:r>
    </w:p>
    <w:p w14:paraId="61A0B923" w14:textId="77777777" w:rsidR="001043A5" w:rsidRPr="009308F3" w:rsidRDefault="001043A5" w:rsidP="00910C53">
      <w:pPr>
        <w:pStyle w:val="a6"/>
        <w:widowControl w:val="0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spacing w:val="6"/>
          <w:sz w:val="28"/>
          <w:szCs w:val="28"/>
        </w:rPr>
      </w:pPr>
      <w:r w:rsidRPr="009308F3">
        <w:rPr>
          <w:spacing w:val="6"/>
          <w:sz w:val="28"/>
          <w:szCs w:val="28"/>
        </w:rPr>
        <w:t>В случае начисления заработной платы работникам, отработавшим норму рабочего времени и выполнившим норму труда (трудовые обязанности), ниже установленного федеральным законом минимального размера оплаты труда с применением сверх минимального размера оплаты труда районного коэффициента и процентных надбавок, производится компенсационная доплата для обеспечения минимальной государственной гарантии в соответствии с пунктом 6.</w:t>
      </w:r>
      <w:r w:rsidR="00AD7787" w:rsidRPr="009308F3">
        <w:rPr>
          <w:spacing w:val="6"/>
          <w:sz w:val="28"/>
          <w:szCs w:val="28"/>
        </w:rPr>
        <w:t>2</w:t>
      </w:r>
      <w:r w:rsidRPr="009308F3">
        <w:rPr>
          <w:spacing w:val="6"/>
          <w:sz w:val="28"/>
          <w:szCs w:val="28"/>
        </w:rPr>
        <w:t>.</w:t>
      </w:r>
      <w:r w:rsidR="001F517C">
        <w:rPr>
          <w:spacing w:val="6"/>
          <w:sz w:val="28"/>
          <w:szCs w:val="28"/>
        </w:rPr>
        <w:t xml:space="preserve"> настоящего Положения.</w:t>
      </w:r>
    </w:p>
    <w:p w14:paraId="6DEB6A2D" w14:textId="1F5E010C" w:rsidR="001043A5" w:rsidRDefault="001043A5" w:rsidP="00F46A42">
      <w:pPr>
        <w:pStyle w:val="a6"/>
        <w:widowControl w:val="0"/>
        <w:tabs>
          <w:tab w:val="left" w:pos="851"/>
          <w:tab w:val="left" w:pos="903"/>
          <w:tab w:val="left" w:pos="993"/>
          <w:tab w:val="left" w:pos="1276"/>
        </w:tabs>
        <w:ind w:left="0" w:firstLine="709"/>
        <w:contextualSpacing w:val="0"/>
        <w:jc w:val="both"/>
        <w:rPr>
          <w:b/>
          <w:sz w:val="28"/>
          <w:szCs w:val="28"/>
        </w:rPr>
      </w:pPr>
      <w:bookmarkStart w:id="3" w:name="_GoBack"/>
      <w:bookmarkEnd w:id="3"/>
    </w:p>
    <w:p w14:paraId="745AF87B" w14:textId="77777777" w:rsidR="00467701" w:rsidRDefault="00467701" w:rsidP="00F46A42">
      <w:pPr>
        <w:pStyle w:val="a6"/>
        <w:widowControl w:val="0"/>
        <w:tabs>
          <w:tab w:val="left" w:pos="851"/>
          <w:tab w:val="left" w:pos="903"/>
          <w:tab w:val="left" w:pos="993"/>
          <w:tab w:val="left" w:pos="1276"/>
        </w:tabs>
        <w:ind w:left="0" w:firstLine="709"/>
        <w:contextualSpacing w:val="0"/>
        <w:jc w:val="both"/>
        <w:rPr>
          <w:b/>
          <w:sz w:val="28"/>
          <w:szCs w:val="28"/>
        </w:rPr>
      </w:pPr>
    </w:p>
    <w:p w14:paraId="7B5520DA" w14:textId="77777777" w:rsidR="001E2D63" w:rsidRPr="009308F3" w:rsidRDefault="001E2D63" w:rsidP="00910C53">
      <w:pPr>
        <w:pStyle w:val="a6"/>
        <w:widowControl w:val="0"/>
        <w:numPr>
          <w:ilvl w:val="0"/>
          <w:numId w:val="8"/>
        </w:numPr>
        <w:tabs>
          <w:tab w:val="left" w:pos="284"/>
        </w:tabs>
        <w:spacing w:after="120"/>
        <w:ind w:left="0" w:firstLine="0"/>
        <w:contextualSpacing w:val="0"/>
        <w:jc w:val="center"/>
        <w:outlineLvl w:val="0"/>
        <w:rPr>
          <w:b/>
          <w:sz w:val="28"/>
          <w:szCs w:val="28"/>
        </w:rPr>
      </w:pPr>
      <w:r w:rsidRPr="009308F3">
        <w:rPr>
          <w:b/>
          <w:sz w:val="28"/>
          <w:szCs w:val="28"/>
        </w:rPr>
        <w:t>Порядок формирования фонда оплаты труда</w:t>
      </w:r>
    </w:p>
    <w:p w14:paraId="0BDA499A" w14:textId="01447CD8" w:rsidR="001E2D63" w:rsidRPr="00910C53" w:rsidRDefault="001E2D63" w:rsidP="00910C53">
      <w:pPr>
        <w:pStyle w:val="2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0C53">
        <w:rPr>
          <w:rFonts w:ascii="Times New Roman" w:hAnsi="Times New Roman" w:cs="Times New Roman"/>
          <w:color w:val="auto"/>
          <w:sz w:val="28"/>
          <w:szCs w:val="28"/>
        </w:rPr>
        <w:t>7.1.</w:t>
      </w:r>
      <w:r w:rsidRPr="00910C53">
        <w:rPr>
          <w:rFonts w:ascii="Times New Roman" w:hAnsi="Times New Roman" w:cs="Times New Roman"/>
          <w:color w:val="auto"/>
          <w:sz w:val="28"/>
          <w:szCs w:val="28"/>
        </w:rPr>
        <w:tab/>
        <w:t xml:space="preserve">При формировании фонда оплаты труда руководителя и специалистов МКУ «Единая дежурно-диспетчерская служба» </w:t>
      </w:r>
      <w:r w:rsidR="00695274" w:rsidRPr="00695274">
        <w:rPr>
          <w:rFonts w:ascii="Times New Roman" w:hAnsi="Times New Roman" w:cs="Times New Roman"/>
          <w:color w:val="auto"/>
          <w:sz w:val="28"/>
          <w:szCs w:val="28"/>
          <w:lang w:bidi="ru-RU"/>
        </w:rPr>
        <w:t>МР «Мирнинский район» РС (Я)</w:t>
      </w:r>
      <w:r w:rsidRPr="00910C53">
        <w:rPr>
          <w:rFonts w:ascii="Times New Roman" w:hAnsi="Times New Roman" w:cs="Times New Roman"/>
          <w:color w:val="auto"/>
          <w:sz w:val="28"/>
          <w:szCs w:val="28"/>
        </w:rPr>
        <w:t xml:space="preserve"> на финансовый год предусматриваются средства на выплату (в расчете на год):</w:t>
      </w:r>
    </w:p>
    <w:p w14:paraId="50465CE8" w14:textId="77777777" w:rsidR="001E2D63" w:rsidRPr="009308F3" w:rsidRDefault="001E2D63" w:rsidP="00910C53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1)</w:t>
      </w:r>
      <w:r w:rsidRPr="009308F3">
        <w:rPr>
          <w:sz w:val="28"/>
          <w:szCs w:val="28"/>
        </w:rPr>
        <w:tab/>
        <w:t>окладов по должностям</w:t>
      </w:r>
      <w:r w:rsidR="001F517C" w:rsidRPr="001F517C">
        <w:rPr>
          <w:sz w:val="28"/>
          <w:szCs w:val="28"/>
        </w:rPr>
        <w:t xml:space="preserve"> </w:t>
      </w:r>
      <w:r w:rsidR="001F517C" w:rsidRPr="009308F3">
        <w:rPr>
          <w:sz w:val="28"/>
          <w:szCs w:val="28"/>
        </w:rPr>
        <w:t>работников</w:t>
      </w:r>
      <w:r w:rsidRPr="009308F3">
        <w:rPr>
          <w:sz w:val="28"/>
          <w:szCs w:val="28"/>
        </w:rPr>
        <w:t>, в том числе вакантным, установленны</w:t>
      </w:r>
      <w:r w:rsidR="00B771D0" w:rsidRPr="009308F3">
        <w:rPr>
          <w:sz w:val="28"/>
          <w:szCs w:val="28"/>
        </w:rPr>
        <w:t>х</w:t>
      </w:r>
      <w:r w:rsidRPr="009308F3">
        <w:rPr>
          <w:sz w:val="28"/>
          <w:szCs w:val="28"/>
        </w:rPr>
        <w:t xml:space="preserve"> на основе размеров окладов по профессиональным квалификационным группам должностей работников, указанных </w:t>
      </w:r>
      <w:r w:rsidR="001F517C">
        <w:rPr>
          <w:sz w:val="28"/>
          <w:szCs w:val="28"/>
        </w:rPr>
        <w:t xml:space="preserve">в </w:t>
      </w:r>
      <w:r w:rsidRPr="009308F3">
        <w:rPr>
          <w:sz w:val="28"/>
          <w:szCs w:val="28"/>
        </w:rPr>
        <w:t>настоящем Положении;</w:t>
      </w:r>
    </w:p>
    <w:p w14:paraId="36670075" w14:textId="3821FC71" w:rsidR="004C4EC2" w:rsidRPr="009308F3" w:rsidRDefault="001E2D63" w:rsidP="00F46A42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2)</w:t>
      </w:r>
      <w:r w:rsidRPr="009308F3">
        <w:rPr>
          <w:sz w:val="28"/>
          <w:szCs w:val="28"/>
        </w:rPr>
        <w:tab/>
      </w:r>
      <w:r w:rsidR="004C4EC2" w:rsidRPr="009308F3">
        <w:rPr>
          <w:sz w:val="28"/>
          <w:szCs w:val="28"/>
        </w:rPr>
        <w:t>н</w:t>
      </w:r>
      <w:r w:rsidR="00B771D0" w:rsidRPr="009308F3">
        <w:rPr>
          <w:sz w:val="28"/>
          <w:szCs w:val="28"/>
        </w:rPr>
        <w:t>адбавк</w:t>
      </w:r>
      <w:r w:rsidR="004C4EC2" w:rsidRPr="009308F3">
        <w:rPr>
          <w:sz w:val="28"/>
          <w:szCs w:val="28"/>
        </w:rPr>
        <w:t>и</w:t>
      </w:r>
      <w:r w:rsidR="00B771D0" w:rsidRPr="009308F3">
        <w:rPr>
          <w:sz w:val="28"/>
          <w:szCs w:val="28"/>
        </w:rPr>
        <w:t xml:space="preserve"> за обеспечение высокого уровня оперативно – технической </w:t>
      </w:r>
      <w:r w:rsidR="00910C53" w:rsidRPr="009308F3">
        <w:rPr>
          <w:sz w:val="28"/>
          <w:szCs w:val="28"/>
        </w:rPr>
        <w:t>готовности (</w:t>
      </w:r>
      <w:r w:rsidR="00B771D0" w:rsidRPr="009308F3">
        <w:rPr>
          <w:sz w:val="28"/>
          <w:szCs w:val="28"/>
        </w:rPr>
        <w:t>надбавка за ОТГ)</w:t>
      </w:r>
      <w:r w:rsidR="004C4EC2" w:rsidRPr="009308F3">
        <w:rPr>
          <w:sz w:val="28"/>
          <w:szCs w:val="28"/>
        </w:rPr>
        <w:t>:</w:t>
      </w:r>
    </w:p>
    <w:p w14:paraId="2889499E" w14:textId="77777777" w:rsidR="004C4EC2" w:rsidRPr="009308F3" w:rsidRDefault="004C4EC2" w:rsidP="00F46A42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-</w:t>
      </w:r>
      <w:r w:rsidR="001E2D63" w:rsidRPr="009308F3">
        <w:rPr>
          <w:sz w:val="28"/>
          <w:szCs w:val="28"/>
        </w:rPr>
        <w:t xml:space="preserve"> </w:t>
      </w:r>
      <w:r w:rsidRPr="009308F3">
        <w:rPr>
          <w:sz w:val="28"/>
          <w:szCs w:val="28"/>
        </w:rPr>
        <w:t xml:space="preserve">руководителю </w:t>
      </w:r>
      <w:r w:rsidR="00235421" w:rsidRPr="009308F3">
        <w:rPr>
          <w:sz w:val="28"/>
          <w:szCs w:val="28"/>
        </w:rPr>
        <w:t xml:space="preserve">- </w:t>
      </w:r>
      <w:r w:rsidR="001E2D63" w:rsidRPr="009308F3">
        <w:rPr>
          <w:sz w:val="28"/>
          <w:szCs w:val="28"/>
        </w:rPr>
        <w:t xml:space="preserve">в размере до </w:t>
      </w:r>
      <w:r w:rsidRPr="009308F3">
        <w:rPr>
          <w:sz w:val="28"/>
          <w:szCs w:val="28"/>
        </w:rPr>
        <w:t>18</w:t>
      </w:r>
      <w:r w:rsidR="001E2D63" w:rsidRPr="009308F3">
        <w:rPr>
          <w:sz w:val="28"/>
          <w:szCs w:val="28"/>
        </w:rPr>
        <w:t xml:space="preserve"> окладов</w:t>
      </w:r>
      <w:r w:rsidRPr="009308F3">
        <w:rPr>
          <w:sz w:val="28"/>
          <w:szCs w:val="28"/>
        </w:rPr>
        <w:t>;</w:t>
      </w:r>
    </w:p>
    <w:p w14:paraId="35DA0652" w14:textId="77777777" w:rsidR="001E2D63" w:rsidRPr="009308F3" w:rsidRDefault="004C4EC2" w:rsidP="00F46A42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 xml:space="preserve">- работникам </w:t>
      </w:r>
      <w:r w:rsidR="00235421" w:rsidRPr="009308F3">
        <w:rPr>
          <w:sz w:val="28"/>
          <w:szCs w:val="28"/>
        </w:rPr>
        <w:t xml:space="preserve">- </w:t>
      </w:r>
      <w:r w:rsidRPr="009308F3">
        <w:rPr>
          <w:sz w:val="28"/>
          <w:szCs w:val="28"/>
        </w:rPr>
        <w:t>в размере до 6 окладов</w:t>
      </w:r>
      <w:r w:rsidR="001E2D63" w:rsidRPr="009308F3">
        <w:rPr>
          <w:sz w:val="28"/>
          <w:szCs w:val="28"/>
        </w:rPr>
        <w:t>;</w:t>
      </w:r>
    </w:p>
    <w:p w14:paraId="08313C0D" w14:textId="77777777" w:rsidR="004C4EC2" w:rsidRPr="009308F3" w:rsidRDefault="004C4EC2" w:rsidP="00F46A42">
      <w:pPr>
        <w:widowControl w:val="0"/>
        <w:tabs>
          <w:tab w:val="left" w:pos="725"/>
          <w:tab w:val="left" w:pos="851"/>
          <w:tab w:val="left" w:pos="993"/>
          <w:tab w:val="left" w:pos="1276"/>
        </w:tabs>
        <w:jc w:val="both"/>
        <w:rPr>
          <w:sz w:val="28"/>
          <w:szCs w:val="28"/>
        </w:rPr>
      </w:pPr>
      <w:r w:rsidRPr="009308F3">
        <w:rPr>
          <w:sz w:val="28"/>
          <w:szCs w:val="28"/>
        </w:rPr>
        <w:tab/>
        <w:t>3) надбавки за выслугу лет - в размере до 4,8 должностных окладов;</w:t>
      </w:r>
    </w:p>
    <w:p w14:paraId="63D98467" w14:textId="77777777" w:rsidR="004C4EC2" w:rsidRPr="009308F3" w:rsidRDefault="004C4EC2" w:rsidP="00F46A42">
      <w:pPr>
        <w:widowControl w:val="0"/>
        <w:tabs>
          <w:tab w:val="left" w:pos="725"/>
          <w:tab w:val="left" w:pos="851"/>
          <w:tab w:val="left" w:pos="993"/>
          <w:tab w:val="left" w:pos="1276"/>
        </w:tabs>
        <w:jc w:val="both"/>
        <w:rPr>
          <w:sz w:val="28"/>
          <w:szCs w:val="28"/>
        </w:rPr>
      </w:pPr>
      <w:r w:rsidRPr="009308F3">
        <w:rPr>
          <w:sz w:val="28"/>
          <w:szCs w:val="28"/>
        </w:rPr>
        <w:tab/>
        <w:t>4) надбавки за специфику - в размере до 7,2 должностных окладов;</w:t>
      </w:r>
    </w:p>
    <w:p w14:paraId="2AB960C6" w14:textId="77777777" w:rsidR="0052221C" w:rsidRPr="009308F3" w:rsidRDefault="001442E2" w:rsidP="00F46A42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5) </w:t>
      </w:r>
      <w:r w:rsidR="0052221C" w:rsidRPr="009308F3">
        <w:rPr>
          <w:sz w:val="28"/>
          <w:szCs w:val="28"/>
        </w:rPr>
        <w:t xml:space="preserve">ежемесячной надбавки </w:t>
      </w:r>
      <w:r w:rsidR="001F517C" w:rsidRPr="009308F3">
        <w:rPr>
          <w:sz w:val="28"/>
          <w:szCs w:val="28"/>
        </w:rPr>
        <w:t xml:space="preserve">руководителю </w:t>
      </w:r>
      <w:r w:rsidR="0052221C" w:rsidRPr="009308F3">
        <w:rPr>
          <w:sz w:val="28"/>
          <w:szCs w:val="28"/>
        </w:rPr>
        <w:t xml:space="preserve">за работу со сведениями, составляющими государственную тайну - в размере до </w:t>
      </w:r>
      <w:r w:rsidR="000D5D76" w:rsidRPr="009308F3">
        <w:rPr>
          <w:sz w:val="28"/>
          <w:szCs w:val="28"/>
        </w:rPr>
        <w:t>1,2</w:t>
      </w:r>
      <w:r w:rsidR="0052221C" w:rsidRPr="009308F3">
        <w:rPr>
          <w:sz w:val="28"/>
          <w:szCs w:val="28"/>
        </w:rPr>
        <w:t xml:space="preserve"> должностных окладов (в случае ее установления);</w:t>
      </w:r>
    </w:p>
    <w:p w14:paraId="24C2615A" w14:textId="77777777" w:rsidR="001E2D63" w:rsidRPr="009308F3" w:rsidRDefault="001442E2" w:rsidP="00F46A42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6</w:t>
      </w:r>
      <w:r w:rsidR="001E2D63" w:rsidRPr="009308F3">
        <w:rPr>
          <w:sz w:val="28"/>
          <w:szCs w:val="28"/>
        </w:rPr>
        <w:t>)</w:t>
      </w:r>
      <w:r w:rsidR="001E2D63" w:rsidRPr="009308F3">
        <w:rPr>
          <w:sz w:val="28"/>
          <w:szCs w:val="28"/>
        </w:rPr>
        <w:tab/>
        <w:t>ежемесячного премирования - в размере 9,6 окладов;</w:t>
      </w:r>
    </w:p>
    <w:p w14:paraId="501D6FDE" w14:textId="77777777" w:rsidR="001442E2" w:rsidRPr="009308F3" w:rsidRDefault="001442E2" w:rsidP="00F46A42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7</w:t>
      </w:r>
      <w:r w:rsidR="001E2D63" w:rsidRPr="009308F3">
        <w:rPr>
          <w:sz w:val="28"/>
          <w:szCs w:val="28"/>
        </w:rPr>
        <w:t>)</w:t>
      </w:r>
      <w:r w:rsidR="001E2D63" w:rsidRPr="009308F3">
        <w:rPr>
          <w:sz w:val="28"/>
          <w:szCs w:val="28"/>
        </w:rPr>
        <w:tab/>
        <w:t>преми</w:t>
      </w:r>
      <w:r w:rsidRPr="009308F3">
        <w:rPr>
          <w:sz w:val="28"/>
          <w:szCs w:val="28"/>
        </w:rPr>
        <w:t>и</w:t>
      </w:r>
      <w:r w:rsidR="001E2D63" w:rsidRPr="009308F3">
        <w:rPr>
          <w:sz w:val="28"/>
          <w:szCs w:val="28"/>
        </w:rPr>
        <w:t xml:space="preserve"> </w:t>
      </w:r>
      <w:r w:rsidRPr="009308F3">
        <w:rPr>
          <w:sz w:val="28"/>
          <w:szCs w:val="28"/>
        </w:rPr>
        <w:t>по результатам</w:t>
      </w:r>
      <w:r w:rsidR="001E2D63" w:rsidRPr="009308F3">
        <w:rPr>
          <w:sz w:val="28"/>
          <w:szCs w:val="28"/>
        </w:rPr>
        <w:t xml:space="preserve"> работ</w:t>
      </w:r>
      <w:r w:rsidRPr="009308F3">
        <w:rPr>
          <w:sz w:val="28"/>
          <w:szCs w:val="28"/>
        </w:rPr>
        <w:t>ы</w:t>
      </w:r>
      <w:r w:rsidR="001E2D63" w:rsidRPr="009308F3">
        <w:rPr>
          <w:sz w:val="28"/>
          <w:szCs w:val="28"/>
        </w:rPr>
        <w:t xml:space="preserve"> - в размере </w:t>
      </w:r>
      <w:r w:rsidRPr="009308F3">
        <w:rPr>
          <w:sz w:val="28"/>
          <w:szCs w:val="28"/>
        </w:rPr>
        <w:t>12</w:t>
      </w:r>
      <w:r w:rsidR="001E2D63" w:rsidRPr="009308F3">
        <w:rPr>
          <w:sz w:val="28"/>
          <w:szCs w:val="28"/>
        </w:rPr>
        <w:t xml:space="preserve"> окладов;</w:t>
      </w:r>
      <w:r w:rsidRPr="009308F3">
        <w:rPr>
          <w:sz w:val="28"/>
          <w:szCs w:val="28"/>
        </w:rPr>
        <w:t xml:space="preserve"> </w:t>
      </w:r>
    </w:p>
    <w:p w14:paraId="14597E01" w14:textId="77777777" w:rsidR="001442E2" w:rsidRPr="009308F3" w:rsidRDefault="001442E2" w:rsidP="00F46A42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8) компенсационной выплаты при работе в ночное время – в размере до 4,8 окладов</w:t>
      </w:r>
      <w:r w:rsidR="001F517C">
        <w:rPr>
          <w:sz w:val="28"/>
          <w:szCs w:val="28"/>
        </w:rPr>
        <w:t>;</w:t>
      </w:r>
    </w:p>
    <w:p w14:paraId="4843A47C" w14:textId="77777777" w:rsidR="001E2D63" w:rsidRDefault="001E2D63" w:rsidP="00F46A42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9)</w:t>
      </w:r>
      <w:r w:rsidR="001442E2" w:rsidRPr="009308F3">
        <w:rPr>
          <w:sz w:val="28"/>
          <w:szCs w:val="28"/>
        </w:rPr>
        <w:t> прочих выплат</w:t>
      </w:r>
      <w:r w:rsidRPr="009308F3">
        <w:rPr>
          <w:sz w:val="28"/>
          <w:szCs w:val="28"/>
        </w:rPr>
        <w:t xml:space="preserve"> компенсационного характера, указанны</w:t>
      </w:r>
      <w:r w:rsidR="001F517C">
        <w:rPr>
          <w:sz w:val="28"/>
          <w:szCs w:val="28"/>
        </w:rPr>
        <w:t>х</w:t>
      </w:r>
      <w:r w:rsidR="00D06A9C">
        <w:rPr>
          <w:sz w:val="28"/>
          <w:szCs w:val="28"/>
        </w:rPr>
        <w:t xml:space="preserve"> в п. 4 настоящего Положения;</w:t>
      </w:r>
    </w:p>
    <w:p w14:paraId="660A04C2" w14:textId="77777777" w:rsidR="00D06A9C" w:rsidRDefault="00D06A9C" w:rsidP="00F46A42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D06A9C">
        <w:rPr>
          <w:sz w:val="28"/>
          <w:szCs w:val="28"/>
        </w:rPr>
        <w:t>10) доплаты за особые условия работы в размере фиксированной суммы, установленной руководителю и (или) работникам учреждения в расчете на год.</w:t>
      </w:r>
    </w:p>
    <w:p w14:paraId="29656CE8" w14:textId="77777777" w:rsidR="00BE43A1" w:rsidRPr="001E757F" w:rsidRDefault="00BE43A1" w:rsidP="00BE43A1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left="380"/>
        <w:jc w:val="both"/>
        <w:rPr>
          <w:i/>
          <w:color w:val="2E74B5" w:themeColor="accent1" w:themeShade="BF"/>
          <w:szCs w:val="28"/>
        </w:rPr>
      </w:pPr>
      <w:r w:rsidRPr="001E757F">
        <w:rPr>
          <w:i/>
          <w:color w:val="2E74B5" w:themeColor="accent1" w:themeShade="BF"/>
          <w:szCs w:val="28"/>
        </w:rPr>
        <w:t>(в ред. постановления от 14.10.2021г. № 1543)</w:t>
      </w:r>
    </w:p>
    <w:p w14:paraId="7E2D7719" w14:textId="5D623D28" w:rsidR="001E2D63" w:rsidRDefault="001E2D63" w:rsidP="00910C53">
      <w:pPr>
        <w:pStyle w:val="2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0C53">
        <w:rPr>
          <w:rFonts w:ascii="Times New Roman" w:hAnsi="Times New Roman" w:cs="Times New Roman"/>
          <w:color w:val="auto"/>
          <w:sz w:val="28"/>
          <w:szCs w:val="28"/>
        </w:rPr>
        <w:lastRenderedPageBreak/>
        <w:t>7.2.</w:t>
      </w:r>
      <w:r w:rsidRPr="00910C53">
        <w:rPr>
          <w:rFonts w:ascii="Times New Roman" w:hAnsi="Times New Roman" w:cs="Times New Roman"/>
          <w:color w:val="auto"/>
          <w:sz w:val="28"/>
          <w:szCs w:val="28"/>
        </w:rPr>
        <w:tab/>
        <w:t>Фонд оплаты труда учреждения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местностям, определенных нормативными правовыми актами Российской Федерации и Республики Саха (Якутия).</w:t>
      </w:r>
    </w:p>
    <w:p w14:paraId="6E62B8D2" w14:textId="2630FC67" w:rsidR="00872629" w:rsidRPr="00F90E70" w:rsidRDefault="00872629" w:rsidP="00F90E70">
      <w:pPr>
        <w:pStyle w:val="2"/>
        <w:ind w:firstLine="709"/>
        <w:jc w:val="both"/>
        <w:rPr>
          <w:rFonts w:ascii="Times New Roman" w:hAnsi="Times New Roman" w:cs="Times New Roman"/>
          <w:sz w:val="24"/>
        </w:rPr>
      </w:pPr>
      <w:r w:rsidRPr="00F90E70">
        <w:rPr>
          <w:rFonts w:ascii="Times New Roman" w:hAnsi="Times New Roman" w:cs="Times New Roman"/>
          <w:color w:val="auto"/>
          <w:sz w:val="28"/>
          <w:szCs w:val="28"/>
        </w:rPr>
        <w:t>7.3. При выплате денежной компенсации за неиспользованные дни отпуска при увольнении работника, фонд оплаты труда учреждения может быть увеличен на сумму данной выплаты за счет выделения дополнительных бюджетных ассигнований.</w:t>
      </w:r>
      <w:r>
        <w:rPr>
          <w:sz w:val="28"/>
          <w:szCs w:val="28"/>
        </w:rPr>
        <w:t xml:space="preserve"> </w:t>
      </w:r>
      <w:r w:rsidRPr="00F90E70">
        <w:rPr>
          <w:rFonts w:ascii="Times New Roman" w:hAnsi="Times New Roman" w:cs="Times New Roman"/>
          <w:i/>
          <w:color w:val="0070C0"/>
          <w:sz w:val="24"/>
          <w:szCs w:val="28"/>
          <w:lang w:bidi="ru-RU"/>
        </w:rPr>
        <w:t>(в ред. пост от 26.12.2024 № 2214)</w:t>
      </w:r>
    </w:p>
    <w:p w14:paraId="5A05DDD1" w14:textId="77777777" w:rsidR="00B771D0" w:rsidRPr="00F605FE" w:rsidRDefault="00B771D0" w:rsidP="00910C53">
      <w:pPr>
        <w:pStyle w:val="1"/>
        <w:tabs>
          <w:tab w:val="left" w:pos="426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605FE">
        <w:rPr>
          <w:rFonts w:ascii="Times New Roman" w:hAnsi="Times New Roman" w:cs="Times New Roman"/>
          <w:b/>
          <w:color w:val="auto"/>
          <w:sz w:val="28"/>
          <w:szCs w:val="28"/>
        </w:rPr>
        <w:t>8.</w:t>
      </w:r>
      <w:r w:rsidRPr="00F605FE">
        <w:rPr>
          <w:rFonts w:ascii="Times New Roman" w:hAnsi="Times New Roman" w:cs="Times New Roman"/>
          <w:b/>
          <w:color w:val="auto"/>
          <w:sz w:val="28"/>
          <w:szCs w:val="28"/>
        </w:rPr>
        <w:tab/>
        <w:t>Заключительные положения</w:t>
      </w:r>
    </w:p>
    <w:p w14:paraId="2E1B8447" w14:textId="77777777" w:rsidR="00B771D0" w:rsidRPr="009308F3" w:rsidRDefault="00B771D0" w:rsidP="00F46A42">
      <w:pPr>
        <w:widowControl w:val="0"/>
        <w:tabs>
          <w:tab w:val="left" w:pos="851"/>
          <w:tab w:val="left" w:pos="903"/>
          <w:tab w:val="left" w:pos="993"/>
          <w:tab w:val="left" w:pos="1276"/>
        </w:tabs>
        <w:spacing w:before="120"/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>8.1.</w:t>
      </w:r>
      <w:r w:rsidRPr="009308F3">
        <w:rPr>
          <w:sz w:val="28"/>
          <w:szCs w:val="28"/>
        </w:rPr>
        <w:tab/>
        <w:t xml:space="preserve">Индексация окладов </w:t>
      </w:r>
      <w:r w:rsidR="001F517C" w:rsidRPr="009308F3">
        <w:rPr>
          <w:sz w:val="28"/>
          <w:szCs w:val="28"/>
        </w:rPr>
        <w:t xml:space="preserve">руководителя </w:t>
      </w:r>
      <w:r w:rsidRPr="009308F3">
        <w:rPr>
          <w:sz w:val="28"/>
          <w:szCs w:val="28"/>
        </w:rPr>
        <w:t>и работников может п</w:t>
      </w:r>
      <w:r w:rsidR="001F517C">
        <w:rPr>
          <w:sz w:val="28"/>
          <w:szCs w:val="28"/>
        </w:rPr>
        <w:t>роизводиться ежегодно в размере</w:t>
      </w:r>
      <w:r w:rsidRPr="009308F3">
        <w:rPr>
          <w:sz w:val="28"/>
          <w:szCs w:val="28"/>
        </w:rPr>
        <w:t xml:space="preserve"> не ниже уровня инфляции за год, предшествующий индексации.</w:t>
      </w:r>
    </w:p>
    <w:p w14:paraId="6BC38E21" w14:textId="1591A572" w:rsidR="000C57FB" w:rsidRDefault="00B771D0" w:rsidP="00F90E70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308F3">
        <w:rPr>
          <w:sz w:val="28"/>
          <w:szCs w:val="28"/>
        </w:rPr>
        <w:t xml:space="preserve">Решение об индексации окладов принимается в составе решения Мирнинского районного Совета депутатов об утверждении (внесении изменений и дополнений) бюджета </w:t>
      </w:r>
      <w:r w:rsidR="00695274" w:rsidRPr="00695274">
        <w:rPr>
          <w:sz w:val="28"/>
          <w:szCs w:val="28"/>
          <w:lang w:bidi="ru-RU"/>
        </w:rPr>
        <w:t xml:space="preserve">МР «Мирнинский район» РС (Я) </w:t>
      </w:r>
      <w:r w:rsidRPr="00695274">
        <w:rPr>
          <w:sz w:val="28"/>
          <w:szCs w:val="28"/>
        </w:rPr>
        <w:t>на</w:t>
      </w:r>
      <w:r w:rsidRPr="009308F3">
        <w:rPr>
          <w:sz w:val="28"/>
          <w:szCs w:val="28"/>
        </w:rPr>
        <w:t xml:space="preserve"> очередной финансовый год и плановый период.</w:t>
      </w:r>
      <w:r w:rsidR="000C57FB">
        <w:rPr>
          <w:sz w:val="28"/>
          <w:szCs w:val="28"/>
        </w:rPr>
        <w:br w:type="page"/>
      </w:r>
    </w:p>
    <w:p w14:paraId="121D7FA7" w14:textId="77777777" w:rsidR="00F90E70" w:rsidRDefault="00F90E70" w:rsidP="00F90E70">
      <w:pPr>
        <w:rPr>
          <w:szCs w:val="28"/>
        </w:rPr>
      </w:pPr>
    </w:p>
    <w:p w14:paraId="48307D67" w14:textId="33670452" w:rsidR="000C57FB" w:rsidRPr="001B06B4" w:rsidRDefault="000C57FB" w:rsidP="001B06B4">
      <w:pPr>
        <w:pStyle w:val="1"/>
        <w:jc w:val="right"/>
        <w:rPr>
          <w:rFonts w:ascii="Times New Roman" w:hAnsi="Times New Roman" w:cs="Times New Roman"/>
          <w:color w:val="auto"/>
          <w:sz w:val="24"/>
          <w:szCs w:val="28"/>
        </w:rPr>
      </w:pPr>
      <w:r w:rsidRPr="001B06B4">
        <w:rPr>
          <w:rFonts w:ascii="Times New Roman" w:hAnsi="Times New Roman" w:cs="Times New Roman"/>
          <w:color w:val="auto"/>
          <w:sz w:val="24"/>
          <w:szCs w:val="28"/>
        </w:rPr>
        <w:t xml:space="preserve">Приложение </w:t>
      </w:r>
      <w:r w:rsidR="00910C53" w:rsidRPr="001B06B4">
        <w:rPr>
          <w:rFonts w:ascii="Times New Roman" w:hAnsi="Times New Roman" w:cs="Times New Roman"/>
          <w:color w:val="auto"/>
          <w:sz w:val="24"/>
          <w:szCs w:val="28"/>
        </w:rPr>
        <w:t xml:space="preserve">1 </w:t>
      </w:r>
      <w:r w:rsidRPr="001B06B4">
        <w:rPr>
          <w:rFonts w:ascii="Times New Roman" w:hAnsi="Times New Roman" w:cs="Times New Roman"/>
          <w:color w:val="auto"/>
          <w:sz w:val="24"/>
          <w:szCs w:val="28"/>
        </w:rPr>
        <w:t xml:space="preserve">к </w:t>
      </w:r>
    </w:p>
    <w:p w14:paraId="0747A42D" w14:textId="5E25DB14" w:rsidR="000C57FB" w:rsidRPr="00910C53" w:rsidRDefault="000C57FB" w:rsidP="000C57FB">
      <w:pPr>
        <w:widowControl w:val="0"/>
        <w:tabs>
          <w:tab w:val="left" w:pos="851"/>
          <w:tab w:val="left" w:pos="993"/>
          <w:tab w:val="left" w:pos="1276"/>
        </w:tabs>
        <w:ind w:left="3402"/>
        <w:jc w:val="right"/>
        <w:rPr>
          <w:szCs w:val="28"/>
        </w:rPr>
      </w:pPr>
      <w:r w:rsidRPr="00910C53">
        <w:rPr>
          <w:szCs w:val="28"/>
        </w:rPr>
        <w:t xml:space="preserve">Положению об оплате труда руководителя и работников муниципального казенного учреждения «Единая дежурно-диспетчерская служба» </w:t>
      </w:r>
      <w:r w:rsidR="00A03B90" w:rsidRPr="00A03B90">
        <w:rPr>
          <w:szCs w:val="28"/>
          <w:lang w:bidi="ru-RU"/>
        </w:rPr>
        <w:t>МР «Мирнинский район» РС (Я)</w:t>
      </w:r>
    </w:p>
    <w:p w14:paraId="4D7DCD59" w14:textId="53BE051F" w:rsidR="00910C53" w:rsidRPr="00910C53" w:rsidRDefault="00910C53" w:rsidP="000C57FB">
      <w:pPr>
        <w:widowControl w:val="0"/>
        <w:tabs>
          <w:tab w:val="left" w:pos="851"/>
          <w:tab w:val="left" w:pos="993"/>
          <w:tab w:val="left" w:pos="1276"/>
        </w:tabs>
        <w:ind w:left="3402"/>
        <w:jc w:val="right"/>
        <w:rPr>
          <w:sz w:val="28"/>
          <w:szCs w:val="28"/>
        </w:rPr>
      </w:pPr>
      <w:r w:rsidRPr="00910C53">
        <w:rPr>
          <w:i/>
          <w:color w:val="0070C0"/>
          <w:sz w:val="22"/>
          <w:szCs w:val="28"/>
          <w:lang w:bidi="ru-RU"/>
        </w:rPr>
        <w:t>(в ред.</w:t>
      </w:r>
      <w:r>
        <w:rPr>
          <w:i/>
          <w:color w:val="0070C0"/>
          <w:sz w:val="22"/>
          <w:szCs w:val="28"/>
          <w:lang w:bidi="ru-RU"/>
        </w:rPr>
        <w:t xml:space="preserve"> постановления </w:t>
      </w:r>
      <w:r w:rsidRPr="00910C53">
        <w:rPr>
          <w:i/>
          <w:color w:val="0070C0"/>
          <w:sz w:val="22"/>
          <w:szCs w:val="28"/>
          <w:lang w:bidi="ru-RU"/>
        </w:rPr>
        <w:t>от 06.03.2024 № 350)</w:t>
      </w:r>
    </w:p>
    <w:p w14:paraId="6271F7F6" w14:textId="77777777" w:rsidR="000C57FB" w:rsidRPr="00910C53" w:rsidRDefault="000C57FB" w:rsidP="000C57FB">
      <w:pPr>
        <w:widowControl w:val="0"/>
        <w:tabs>
          <w:tab w:val="left" w:pos="851"/>
          <w:tab w:val="left" w:pos="993"/>
          <w:tab w:val="left" w:pos="1276"/>
        </w:tabs>
        <w:jc w:val="center"/>
        <w:rPr>
          <w:b/>
          <w:sz w:val="28"/>
          <w:szCs w:val="28"/>
        </w:rPr>
      </w:pPr>
    </w:p>
    <w:p w14:paraId="163260C6" w14:textId="77777777" w:rsidR="000C57FB" w:rsidRPr="00A5280D" w:rsidRDefault="000C57FB" w:rsidP="000C57FB">
      <w:pPr>
        <w:widowControl w:val="0"/>
        <w:tabs>
          <w:tab w:val="left" w:pos="851"/>
          <w:tab w:val="left" w:pos="993"/>
          <w:tab w:val="left" w:pos="1276"/>
        </w:tabs>
        <w:jc w:val="center"/>
        <w:rPr>
          <w:b/>
          <w:sz w:val="28"/>
          <w:szCs w:val="28"/>
        </w:rPr>
      </w:pPr>
    </w:p>
    <w:p w14:paraId="25B73B36" w14:textId="6296F2F4" w:rsidR="000C57FB" w:rsidRPr="00F605FE" w:rsidRDefault="000C57FB" w:rsidP="001B06B4">
      <w:pPr>
        <w:jc w:val="center"/>
        <w:rPr>
          <w:b/>
          <w:sz w:val="28"/>
          <w:szCs w:val="28"/>
        </w:rPr>
      </w:pPr>
      <w:r w:rsidRPr="00F605FE">
        <w:rPr>
          <w:b/>
          <w:sz w:val="28"/>
          <w:szCs w:val="28"/>
        </w:rPr>
        <w:t>Положение</w:t>
      </w:r>
    </w:p>
    <w:p w14:paraId="016751B3" w14:textId="77777777" w:rsidR="000C57FB" w:rsidRPr="00A5280D" w:rsidRDefault="000C57FB" w:rsidP="000C57FB">
      <w:pPr>
        <w:widowControl w:val="0"/>
        <w:tabs>
          <w:tab w:val="left" w:pos="851"/>
          <w:tab w:val="left" w:pos="993"/>
          <w:tab w:val="left" w:pos="1276"/>
        </w:tabs>
        <w:jc w:val="center"/>
        <w:rPr>
          <w:b/>
          <w:sz w:val="28"/>
          <w:szCs w:val="28"/>
          <w:lang w:bidi="ru-RU"/>
        </w:rPr>
      </w:pPr>
      <w:r w:rsidRPr="00A5280D">
        <w:rPr>
          <w:b/>
          <w:sz w:val="28"/>
          <w:szCs w:val="28"/>
        </w:rPr>
        <w:t>об о</w:t>
      </w:r>
      <w:r w:rsidRPr="00A5280D">
        <w:rPr>
          <w:b/>
          <w:sz w:val="28"/>
          <w:szCs w:val="28"/>
          <w:lang w:bidi="ru-RU"/>
        </w:rPr>
        <w:t xml:space="preserve">плате труда технических работников, </w:t>
      </w:r>
      <w:r>
        <w:rPr>
          <w:b/>
          <w:sz w:val="28"/>
          <w:szCs w:val="28"/>
          <w:lang w:bidi="ru-RU"/>
        </w:rPr>
        <w:t>привлекаемых</w:t>
      </w:r>
      <w:r w:rsidRPr="00A5280D">
        <w:rPr>
          <w:b/>
          <w:sz w:val="28"/>
          <w:szCs w:val="28"/>
          <w:lang w:bidi="ru-RU"/>
        </w:rPr>
        <w:t xml:space="preserve"> для подготовки и проведения мероприятий, связанных с призывом на военную службу по заявкам Военного комиссариата г. Мирный, Мирнинского, Анабарского и Оленекского улусов Республики Саха (Якутия)</w:t>
      </w:r>
    </w:p>
    <w:p w14:paraId="73B5F3A6" w14:textId="77777777" w:rsidR="000C57FB" w:rsidRDefault="000C57FB" w:rsidP="000C57FB">
      <w:pPr>
        <w:widowControl w:val="0"/>
        <w:jc w:val="center"/>
        <w:rPr>
          <w:rFonts w:eastAsia="Calibri"/>
          <w:i/>
          <w:color w:val="0070C0"/>
          <w:szCs w:val="28"/>
          <w:lang w:bidi="ru-RU"/>
        </w:rPr>
      </w:pPr>
    </w:p>
    <w:p w14:paraId="26512D48" w14:textId="77777777" w:rsidR="000C57FB" w:rsidRPr="001B06B4" w:rsidRDefault="000C57FB" w:rsidP="000C57FB">
      <w:pPr>
        <w:widowControl w:val="0"/>
        <w:jc w:val="center"/>
        <w:rPr>
          <w:rFonts w:eastAsia="Calibri"/>
          <w:i/>
          <w:color w:val="0070C0"/>
          <w:szCs w:val="28"/>
          <w:lang w:bidi="ru-RU"/>
        </w:rPr>
      </w:pPr>
      <w:r w:rsidRPr="001B06B4">
        <w:rPr>
          <w:rFonts w:eastAsia="Calibri"/>
          <w:i/>
          <w:color w:val="0070C0"/>
          <w:szCs w:val="28"/>
          <w:lang w:bidi="ru-RU"/>
        </w:rPr>
        <w:t>(в ред. постановления от 01.03.2023 № 230)</w:t>
      </w:r>
    </w:p>
    <w:p w14:paraId="1342D97B" w14:textId="77777777" w:rsidR="000C57FB" w:rsidRPr="00A5280D" w:rsidRDefault="000C57FB" w:rsidP="000C57FB">
      <w:pPr>
        <w:widowControl w:val="0"/>
        <w:tabs>
          <w:tab w:val="left" w:pos="851"/>
          <w:tab w:val="left" w:pos="993"/>
          <w:tab w:val="left" w:pos="1276"/>
        </w:tabs>
        <w:rPr>
          <w:b/>
          <w:sz w:val="28"/>
          <w:szCs w:val="28"/>
          <w:lang w:bidi="ru-RU"/>
        </w:rPr>
      </w:pPr>
    </w:p>
    <w:p w14:paraId="069E119D" w14:textId="77777777" w:rsidR="000C57FB" w:rsidRPr="00A5280D" w:rsidRDefault="000C57FB" w:rsidP="000C57FB">
      <w:pPr>
        <w:widowControl w:val="0"/>
        <w:tabs>
          <w:tab w:val="left" w:pos="851"/>
          <w:tab w:val="left" w:pos="993"/>
          <w:tab w:val="left" w:pos="1276"/>
        </w:tabs>
        <w:jc w:val="center"/>
        <w:rPr>
          <w:b/>
          <w:sz w:val="28"/>
          <w:szCs w:val="28"/>
          <w:lang w:bidi="ru-RU"/>
        </w:rPr>
      </w:pPr>
      <w:r w:rsidRPr="00A5280D">
        <w:rPr>
          <w:b/>
          <w:sz w:val="28"/>
          <w:szCs w:val="28"/>
          <w:lang w:bidi="ru-RU"/>
        </w:rPr>
        <w:t>Общие положения</w:t>
      </w:r>
    </w:p>
    <w:p w14:paraId="791663E9" w14:textId="77777777" w:rsidR="000C57FB" w:rsidRPr="00A5280D" w:rsidRDefault="000C57FB" w:rsidP="000C57FB">
      <w:pPr>
        <w:widowControl w:val="0"/>
        <w:tabs>
          <w:tab w:val="left" w:pos="851"/>
          <w:tab w:val="left" w:pos="993"/>
          <w:tab w:val="left" w:pos="1276"/>
        </w:tabs>
        <w:jc w:val="center"/>
        <w:rPr>
          <w:b/>
          <w:sz w:val="28"/>
          <w:szCs w:val="28"/>
          <w:lang w:bidi="ru-RU"/>
        </w:rPr>
      </w:pPr>
    </w:p>
    <w:p w14:paraId="6B03E478" w14:textId="7C4F4951" w:rsidR="000C57FB" w:rsidRPr="00F605FE" w:rsidRDefault="000C57FB" w:rsidP="00DC6D26">
      <w:pPr>
        <w:pStyle w:val="a6"/>
        <w:numPr>
          <w:ilvl w:val="1"/>
          <w:numId w:val="32"/>
        </w:numPr>
        <w:tabs>
          <w:tab w:val="left" w:pos="1276"/>
        </w:tabs>
        <w:ind w:left="0" w:firstLine="708"/>
        <w:jc w:val="both"/>
        <w:rPr>
          <w:sz w:val="28"/>
          <w:szCs w:val="28"/>
          <w:lang w:bidi="ru-RU"/>
        </w:rPr>
      </w:pPr>
      <w:r w:rsidRPr="00F605FE">
        <w:rPr>
          <w:sz w:val="28"/>
          <w:szCs w:val="28"/>
          <w:lang w:bidi="ru-RU"/>
        </w:rPr>
        <w:t xml:space="preserve">Настоящее положение разработано в соответствии действующим законодательством Российской Федерации и во исполнение </w:t>
      </w:r>
      <w:r w:rsidRPr="00F605FE">
        <w:rPr>
          <w:bCs/>
          <w:sz w:val="28"/>
          <w:szCs w:val="28"/>
          <w:lang w:bidi="ru-RU"/>
        </w:rPr>
        <w:t>Федерального закона от 28.03.1998 № 53-ФЗ «О воинской обязанности и военной службе», постановления Правительства Российской Федерации от 01.12.2004 № 704 «О порядке компенсации расходов, понесенных организациями и гражданами Российской Федерации в связи с реализацией Федерального закона «О воинской обязанности и военной службе»</w:t>
      </w:r>
      <w:r w:rsidRPr="00F605FE">
        <w:rPr>
          <w:sz w:val="28"/>
          <w:szCs w:val="28"/>
          <w:lang w:bidi="ru-RU"/>
        </w:rPr>
        <w:t xml:space="preserve"> и предусматривает порядок и условия оплаты труда технических работников, привлекаемых для подготовки и проведения мероприятий, связанных с призывом на военную службу,</w:t>
      </w:r>
      <w:r w:rsidRPr="00F605FE">
        <w:rPr>
          <w:b/>
          <w:sz w:val="28"/>
          <w:szCs w:val="28"/>
          <w:lang w:bidi="ru-RU"/>
        </w:rPr>
        <w:t xml:space="preserve"> </w:t>
      </w:r>
      <w:r w:rsidRPr="00F605FE">
        <w:rPr>
          <w:sz w:val="28"/>
          <w:szCs w:val="28"/>
          <w:lang w:bidi="ru-RU"/>
        </w:rPr>
        <w:t>по заявкам Военного комиссариата г. Мирный, Мирнинского, Анабарского и Оленекского улусов Республики Саха (Якутия).</w:t>
      </w:r>
    </w:p>
    <w:p w14:paraId="0F60AF21" w14:textId="77777777" w:rsidR="000C57FB" w:rsidRPr="00A5280D" w:rsidRDefault="000C57FB" w:rsidP="00F605FE">
      <w:pPr>
        <w:pStyle w:val="a6"/>
        <w:numPr>
          <w:ilvl w:val="1"/>
          <w:numId w:val="32"/>
        </w:numPr>
        <w:tabs>
          <w:tab w:val="left" w:pos="1276"/>
        </w:tabs>
        <w:ind w:left="0" w:firstLine="709"/>
        <w:jc w:val="both"/>
        <w:rPr>
          <w:sz w:val="28"/>
          <w:szCs w:val="28"/>
          <w:lang w:bidi="ru-RU"/>
        </w:rPr>
      </w:pPr>
      <w:r w:rsidRPr="00A5280D">
        <w:rPr>
          <w:sz w:val="28"/>
          <w:szCs w:val="28"/>
          <w:lang w:bidi="ru-RU"/>
        </w:rPr>
        <w:t>Настоящее Положение распространяется на лиц, принятых на работу в МКУ «Единая дежурно-диспетчерская служба» и осуществляющих трудовую деятельность на основании заключенных с ними срочных трудовых договоров (далее – Технические работники).</w:t>
      </w:r>
    </w:p>
    <w:p w14:paraId="0B2B4F3F" w14:textId="77777777" w:rsidR="000C57FB" w:rsidRPr="00A5280D" w:rsidRDefault="000C57FB" w:rsidP="00F605FE">
      <w:pPr>
        <w:pStyle w:val="a6"/>
        <w:numPr>
          <w:ilvl w:val="1"/>
          <w:numId w:val="32"/>
        </w:numPr>
        <w:tabs>
          <w:tab w:val="left" w:pos="1276"/>
        </w:tabs>
        <w:ind w:left="0" w:firstLine="709"/>
        <w:jc w:val="both"/>
        <w:rPr>
          <w:sz w:val="28"/>
          <w:szCs w:val="28"/>
          <w:lang w:bidi="ru-RU"/>
        </w:rPr>
      </w:pPr>
      <w:r w:rsidRPr="00A5280D">
        <w:rPr>
          <w:sz w:val="28"/>
          <w:szCs w:val="28"/>
          <w:lang w:bidi="ru-RU"/>
        </w:rPr>
        <w:t xml:space="preserve">В настоящем Положении под оплатой труда понимаются денежные средства, выплачиваемые </w:t>
      </w:r>
      <w:r w:rsidRPr="00A5280D">
        <w:rPr>
          <w:sz w:val="28"/>
          <w:lang w:bidi="ru-RU"/>
        </w:rPr>
        <w:t>техническим</w:t>
      </w:r>
      <w:r w:rsidRPr="00A5280D">
        <w:rPr>
          <w:sz w:val="28"/>
        </w:rPr>
        <w:t xml:space="preserve"> работникам</w:t>
      </w:r>
      <w:r w:rsidRPr="00A5280D">
        <w:rPr>
          <w:sz w:val="28"/>
          <w:szCs w:val="28"/>
          <w:lang w:bidi="ru-RU"/>
        </w:rPr>
        <w:t xml:space="preserve"> за выполнение ими трудовой функции, производимые в соответствии с трудовым законодательством РФ, настоящим Положением, срочным трудовым договором.</w:t>
      </w:r>
    </w:p>
    <w:p w14:paraId="178BD797" w14:textId="77777777" w:rsidR="000C57FB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A5280D">
        <w:rPr>
          <w:sz w:val="28"/>
          <w:szCs w:val="28"/>
        </w:rPr>
        <w:t xml:space="preserve">Оплата труда </w:t>
      </w:r>
      <w:r w:rsidRPr="00A5280D">
        <w:rPr>
          <w:sz w:val="28"/>
          <w:szCs w:val="28"/>
          <w:lang w:bidi="ru-RU"/>
        </w:rPr>
        <w:t>технических</w:t>
      </w:r>
      <w:r w:rsidRPr="00A5280D">
        <w:rPr>
          <w:sz w:val="28"/>
          <w:szCs w:val="28"/>
        </w:rPr>
        <w:t xml:space="preserve"> работников включает в себя оклад (должностной оклад) с применением компенсационных выплат за работу в особых климатических условиях: районного коэффициента и процентных надбавок за работу в районах Крайнего Севера и приравненных к ним местностях, установленных нормативными правовыми актами Российской Федерации, к заработной плате.</w:t>
      </w:r>
    </w:p>
    <w:p w14:paraId="6ADA7C11" w14:textId="77777777" w:rsidR="000C57FB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1B54E0">
        <w:rPr>
          <w:sz w:val="28"/>
          <w:szCs w:val="28"/>
          <w:lang w:bidi="ru-RU"/>
        </w:rPr>
        <w:t xml:space="preserve">Фонд оплаты труда технических работников формируется на период </w:t>
      </w:r>
      <w:r w:rsidRPr="001B54E0">
        <w:rPr>
          <w:sz w:val="28"/>
          <w:szCs w:val="28"/>
        </w:rPr>
        <w:t>до 10 месяцев календарного года</w:t>
      </w:r>
      <w:r w:rsidRPr="001B54E0">
        <w:rPr>
          <w:sz w:val="28"/>
          <w:szCs w:val="28"/>
          <w:lang w:bidi="ru-RU"/>
        </w:rPr>
        <w:t xml:space="preserve">. </w:t>
      </w:r>
    </w:p>
    <w:p w14:paraId="5AD68B90" w14:textId="32707A09" w:rsidR="000C57FB" w:rsidRDefault="000C57FB" w:rsidP="000C57FB">
      <w:pPr>
        <w:pStyle w:val="a6"/>
        <w:widowControl w:val="0"/>
        <w:tabs>
          <w:tab w:val="left" w:pos="851"/>
          <w:tab w:val="left" w:pos="993"/>
          <w:tab w:val="left" w:pos="1276"/>
        </w:tabs>
        <w:ind w:left="709"/>
        <w:contextualSpacing w:val="0"/>
        <w:jc w:val="both"/>
        <w:rPr>
          <w:sz w:val="28"/>
          <w:szCs w:val="28"/>
        </w:rPr>
      </w:pPr>
    </w:p>
    <w:p w14:paraId="20066B69" w14:textId="77777777" w:rsidR="00467701" w:rsidRPr="001B54E0" w:rsidRDefault="00467701" w:rsidP="000C57FB">
      <w:pPr>
        <w:pStyle w:val="a6"/>
        <w:widowControl w:val="0"/>
        <w:tabs>
          <w:tab w:val="left" w:pos="851"/>
          <w:tab w:val="left" w:pos="993"/>
          <w:tab w:val="left" w:pos="1276"/>
        </w:tabs>
        <w:ind w:left="709"/>
        <w:contextualSpacing w:val="0"/>
        <w:jc w:val="both"/>
        <w:rPr>
          <w:sz w:val="28"/>
          <w:szCs w:val="28"/>
        </w:rPr>
      </w:pPr>
    </w:p>
    <w:p w14:paraId="73B50906" w14:textId="3EE39985" w:rsidR="000C57FB" w:rsidRPr="00467701" w:rsidRDefault="000C57FB" w:rsidP="00F605FE">
      <w:pPr>
        <w:pStyle w:val="a6"/>
        <w:widowControl w:val="0"/>
        <w:numPr>
          <w:ilvl w:val="0"/>
          <w:numId w:val="32"/>
        </w:numPr>
        <w:tabs>
          <w:tab w:val="left" w:pos="851"/>
          <w:tab w:val="left" w:pos="993"/>
          <w:tab w:val="left" w:pos="1276"/>
        </w:tabs>
        <w:ind w:left="0" w:firstLine="709"/>
        <w:contextualSpacing w:val="0"/>
        <w:jc w:val="center"/>
        <w:rPr>
          <w:b/>
          <w:sz w:val="28"/>
          <w:szCs w:val="28"/>
        </w:rPr>
      </w:pPr>
      <w:r w:rsidRPr="00A5280D">
        <w:rPr>
          <w:b/>
          <w:sz w:val="28"/>
          <w:szCs w:val="28"/>
          <w:lang w:bidi="ru-RU"/>
        </w:rPr>
        <w:t xml:space="preserve">Порядок и условия оплаты труда технических работников </w:t>
      </w:r>
      <w:r w:rsidRPr="00B50DC9">
        <w:rPr>
          <w:rFonts w:eastAsia="Calibri"/>
          <w:sz w:val="28"/>
          <w:szCs w:val="28"/>
          <w:lang w:bidi="ru-RU"/>
        </w:rPr>
        <w:t xml:space="preserve"> </w:t>
      </w:r>
    </w:p>
    <w:p w14:paraId="3C8567F2" w14:textId="77777777" w:rsidR="00467701" w:rsidRPr="00B50DC9" w:rsidRDefault="00467701" w:rsidP="00467701">
      <w:pPr>
        <w:pStyle w:val="a6"/>
        <w:widowControl w:val="0"/>
        <w:tabs>
          <w:tab w:val="left" w:pos="851"/>
          <w:tab w:val="left" w:pos="993"/>
          <w:tab w:val="left" w:pos="1276"/>
        </w:tabs>
        <w:ind w:left="709"/>
        <w:contextualSpacing w:val="0"/>
        <w:rPr>
          <w:b/>
          <w:sz w:val="28"/>
          <w:szCs w:val="28"/>
        </w:rPr>
      </w:pPr>
    </w:p>
    <w:p w14:paraId="032812BC" w14:textId="77777777" w:rsidR="000C57FB" w:rsidRPr="00A5280D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93"/>
        </w:tabs>
        <w:ind w:left="0" w:firstLine="709"/>
        <w:contextualSpacing w:val="0"/>
        <w:jc w:val="both"/>
        <w:rPr>
          <w:rFonts w:eastAsia="Calibri"/>
          <w:sz w:val="28"/>
          <w:szCs w:val="28"/>
          <w:lang w:bidi="ru-RU"/>
        </w:rPr>
      </w:pPr>
      <w:r w:rsidRPr="00A5280D">
        <w:rPr>
          <w:rFonts w:eastAsia="Calibri"/>
          <w:sz w:val="28"/>
          <w:szCs w:val="28"/>
          <w:lang w:bidi="ru-RU"/>
        </w:rPr>
        <w:t>Под окладом (должностным окладом) в настоящем Положении понимается фиксированный размер оплаты труда Технических работников за норму рабочего времени и выполнение трудовых обязанностей.</w:t>
      </w:r>
    </w:p>
    <w:p w14:paraId="33636AF9" w14:textId="77777777" w:rsidR="000C57FB" w:rsidRPr="00A5280D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93"/>
        </w:tabs>
        <w:ind w:left="0" w:firstLine="709"/>
        <w:contextualSpacing w:val="0"/>
        <w:jc w:val="both"/>
        <w:rPr>
          <w:rFonts w:eastAsia="Calibri"/>
          <w:i/>
          <w:sz w:val="28"/>
          <w:szCs w:val="28"/>
          <w:lang w:bidi="ru-RU"/>
        </w:rPr>
      </w:pPr>
      <w:r w:rsidRPr="00A5280D">
        <w:rPr>
          <w:sz w:val="28"/>
        </w:rPr>
        <w:t xml:space="preserve">Размер оклада (должностного оклада) </w:t>
      </w:r>
      <w:r w:rsidRPr="00A5280D">
        <w:rPr>
          <w:sz w:val="28"/>
          <w:lang w:bidi="ru-RU"/>
        </w:rPr>
        <w:t>Технического</w:t>
      </w:r>
      <w:r w:rsidRPr="00A5280D">
        <w:rPr>
          <w:sz w:val="28"/>
        </w:rPr>
        <w:t xml:space="preserve"> работника определяется </w:t>
      </w:r>
      <w:r w:rsidRPr="00A5280D">
        <w:rPr>
          <w:rFonts w:eastAsia="Calibri"/>
          <w:sz w:val="28"/>
          <w:szCs w:val="28"/>
          <w:lang w:bidi="ru-RU"/>
        </w:rPr>
        <w:t>на уровне</w:t>
      </w:r>
      <w:r w:rsidRPr="00A5280D">
        <w:rPr>
          <w:rFonts w:eastAsia="Calibri"/>
          <w:b/>
          <w:sz w:val="28"/>
          <w:szCs w:val="28"/>
          <w:lang w:bidi="ru-RU"/>
        </w:rPr>
        <w:t xml:space="preserve"> </w:t>
      </w:r>
      <w:r w:rsidRPr="00A5280D">
        <w:rPr>
          <w:sz w:val="28"/>
        </w:rPr>
        <w:t xml:space="preserve">установленного федеральным законом минимального размера оплаты труда </w:t>
      </w:r>
      <w:r w:rsidRPr="00A5280D">
        <w:rPr>
          <w:rFonts w:eastAsia="Calibri"/>
          <w:sz w:val="28"/>
          <w:szCs w:val="28"/>
          <w:lang w:bidi="ru-RU"/>
        </w:rPr>
        <w:t>и указывается в срочном трудовом договоре.</w:t>
      </w:r>
    </w:p>
    <w:p w14:paraId="080BA08A" w14:textId="77777777" w:rsidR="000C57FB" w:rsidRPr="00A5280D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93"/>
        </w:tabs>
        <w:ind w:left="0" w:firstLine="709"/>
        <w:contextualSpacing w:val="0"/>
        <w:jc w:val="both"/>
        <w:rPr>
          <w:rFonts w:eastAsia="Calibri"/>
          <w:sz w:val="28"/>
          <w:szCs w:val="28"/>
          <w:lang w:bidi="ru-RU"/>
        </w:rPr>
      </w:pPr>
      <w:r w:rsidRPr="00A5280D">
        <w:rPr>
          <w:rFonts w:eastAsia="Calibri"/>
          <w:sz w:val="28"/>
          <w:szCs w:val="28"/>
          <w:lang w:bidi="ru-RU"/>
        </w:rPr>
        <w:t>Начисленная заработная плата Технического работника, полностью отработавшего норму рабочего времени и выполнившего трудовые обязанности, установленные срочным трудовым договором, не может быть ниже установленного федеральным законодательством минимального размера оплаты труда</w:t>
      </w:r>
      <w:r w:rsidRPr="00A5280D">
        <w:rPr>
          <w:spacing w:val="6"/>
          <w:sz w:val="28"/>
          <w:szCs w:val="28"/>
        </w:rPr>
        <w:t xml:space="preserve"> с применением сверх минимального размера оплаты труда компенсационных выплат за работу в районах Крайнего Севера: районного коэффициента и процентных надбавок</w:t>
      </w:r>
      <w:r w:rsidRPr="00A5280D">
        <w:rPr>
          <w:rFonts w:eastAsia="Calibri"/>
          <w:sz w:val="28"/>
          <w:szCs w:val="28"/>
          <w:lang w:bidi="ru-RU"/>
        </w:rPr>
        <w:t>.</w:t>
      </w:r>
    </w:p>
    <w:p w14:paraId="411A7C97" w14:textId="77777777" w:rsidR="000C57FB" w:rsidRPr="00A5280D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93"/>
        </w:tabs>
        <w:ind w:left="0" w:firstLine="709"/>
        <w:contextualSpacing w:val="0"/>
        <w:jc w:val="both"/>
        <w:rPr>
          <w:rFonts w:eastAsia="Calibri"/>
          <w:sz w:val="28"/>
          <w:szCs w:val="28"/>
          <w:lang w:bidi="ru-RU"/>
        </w:rPr>
      </w:pPr>
      <w:r w:rsidRPr="00A5280D">
        <w:rPr>
          <w:rFonts w:eastAsia="Calibri"/>
          <w:sz w:val="28"/>
          <w:szCs w:val="28"/>
          <w:lang w:bidi="ru-RU"/>
        </w:rPr>
        <w:t>Оплата труда технических работников производится пропорционально отработанному времени в зависимости от выполненного объема работ и определяется по формуле:</w:t>
      </w:r>
    </w:p>
    <w:p w14:paraId="302A7803" w14:textId="77777777" w:rsidR="000C57FB" w:rsidRPr="00A5280D" w:rsidRDefault="000C57FB" w:rsidP="000C57FB">
      <w:pPr>
        <w:pStyle w:val="a6"/>
        <w:widowControl w:val="0"/>
        <w:tabs>
          <w:tab w:val="left" w:pos="851"/>
          <w:tab w:val="left" w:pos="993"/>
        </w:tabs>
        <w:ind w:left="709"/>
        <w:contextualSpacing w:val="0"/>
        <w:jc w:val="both"/>
        <w:rPr>
          <w:rFonts w:eastAsia="Calibri"/>
          <w:sz w:val="28"/>
          <w:szCs w:val="28"/>
          <w:lang w:bidi="ru-RU"/>
        </w:rPr>
      </w:pPr>
    </w:p>
    <w:p w14:paraId="684AC5AE" w14:textId="77777777" w:rsidR="000C57FB" w:rsidRDefault="000C57FB" w:rsidP="000C57FB">
      <w:pPr>
        <w:pStyle w:val="a6"/>
        <w:widowControl w:val="0"/>
        <w:tabs>
          <w:tab w:val="left" w:pos="851"/>
          <w:tab w:val="left" w:pos="993"/>
        </w:tabs>
        <w:ind w:left="0"/>
        <w:contextualSpacing w:val="0"/>
        <w:jc w:val="both"/>
        <w:rPr>
          <w:rFonts w:eastAsia="Calibri"/>
          <w:i/>
          <w:sz w:val="28"/>
          <w:szCs w:val="28"/>
          <w:lang w:bidi="ru-RU"/>
        </w:rPr>
      </w:pPr>
      <w:r w:rsidRPr="00A5280D">
        <w:rPr>
          <w:rFonts w:eastAsia="Calibri"/>
          <w:i/>
          <w:sz w:val="28"/>
          <w:szCs w:val="28"/>
          <w:lang w:bidi="ru-RU"/>
        </w:rPr>
        <w:t>Заработная плата = оклад работника / количество рабочих дней в месяце * количество фактических отработанных дней</w:t>
      </w:r>
    </w:p>
    <w:p w14:paraId="178EA611" w14:textId="77777777" w:rsidR="000C57FB" w:rsidRPr="00A5280D" w:rsidRDefault="000C57FB" w:rsidP="000C57FB">
      <w:pPr>
        <w:pStyle w:val="a6"/>
        <w:widowControl w:val="0"/>
        <w:tabs>
          <w:tab w:val="left" w:pos="851"/>
          <w:tab w:val="left" w:pos="993"/>
        </w:tabs>
        <w:ind w:left="0"/>
        <w:contextualSpacing w:val="0"/>
        <w:jc w:val="both"/>
        <w:rPr>
          <w:rFonts w:eastAsia="Calibri"/>
          <w:i/>
          <w:sz w:val="28"/>
          <w:szCs w:val="28"/>
          <w:lang w:bidi="ru-RU"/>
        </w:rPr>
      </w:pPr>
    </w:p>
    <w:p w14:paraId="56858555" w14:textId="77777777" w:rsidR="000C57FB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A5280D">
        <w:rPr>
          <w:sz w:val="28"/>
          <w:szCs w:val="28"/>
        </w:rPr>
        <w:t xml:space="preserve">Районные коэффициенты и процентные надбавки за работу в районах Крайнего Севера и приравненных к ним местностях устанавливаются в размерах и порядке </w:t>
      </w:r>
      <w:r>
        <w:rPr>
          <w:sz w:val="28"/>
          <w:szCs w:val="28"/>
        </w:rPr>
        <w:t>установленных</w:t>
      </w:r>
      <w:r w:rsidRPr="00A5280D">
        <w:rPr>
          <w:sz w:val="28"/>
          <w:szCs w:val="28"/>
        </w:rPr>
        <w:t xml:space="preserve"> </w:t>
      </w:r>
      <w:r>
        <w:rPr>
          <w:sz w:val="28"/>
          <w:szCs w:val="28"/>
        </w:rPr>
        <w:t>трудовым кодексом Российской Федерации, Федеральными законами и иными нормативно правовыми актами Российской Федерации.</w:t>
      </w:r>
    </w:p>
    <w:p w14:paraId="5B58FFB2" w14:textId="77777777" w:rsidR="000C57FB" w:rsidRPr="00B50DC9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Техническим работникам, заключившим срочный трудовой договор при увольнении, предоставляется ежегодный оплачиваемы отпуск или выплачивается денежная компенсация за неиспользованный отпуск в порядке, определенном Трудовым кодексом Российской Федерации</w:t>
      </w:r>
    </w:p>
    <w:p w14:paraId="00562623" w14:textId="77777777" w:rsidR="000C57FB" w:rsidRPr="00A5280D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A5280D">
        <w:rPr>
          <w:sz w:val="28"/>
          <w:szCs w:val="28"/>
        </w:rPr>
        <w:t>Сумма компенсации неиспользованного отпуска рассчитывается по следующей формуле:</w:t>
      </w:r>
    </w:p>
    <w:p w14:paraId="0401B15C" w14:textId="77777777" w:rsidR="000C57FB" w:rsidRPr="00A5280D" w:rsidRDefault="000C57FB" w:rsidP="000C57FB">
      <w:pPr>
        <w:pStyle w:val="a6"/>
        <w:widowControl w:val="0"/>
        <w:autoSpaceDE w:val="0"/>
        <w:autoSpaceDN w:val="0"/>
        <w:adjustRightInd w:val="0"/>
        <w:ind w:left="0"/>
        <w:jc w:val="center"/>
        <w:rPr>
          <w:b/>
          <w:i/>
          <w:spacing w:val="6"/>
          <w:sz w:val="28"/>
          <w:szCs w:val="28"/>
        </w:rPr>
      </w:pPr>
      <w:r w:rsidRPr="00A5280D">
        <w:rPr>
          <w:b/>
          <w:i/>
          <w:spacing w:val="6"/>
          <w:sz w:val="28"/>
          <w:szCs w:val="28"/>
        </w:rPr>
        <w:t>сумма компенсации = средний дневной заработок * количество дней неиспользованного отпуска</w:t>
      </w:r>
    </w:p>
    <w:p w14:paraId="4FFDC314" w14:textId="77777777" w:rsidR="000C57FB" w:rsidRPr="00A5280D" w:rsidRDefault="000C57FB" w:rsidP="000C57FB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b/>
          <w:spacing w:val="6"/>
          <w:sz w:val="28"/>
          <w:szCs w:val="28"/>
        </w:rPr>
      </w:pPr>
    </w:p>
    <w:p w14:paraId="5531C85E" w14:textId="77777777" w:rsidR="000C57FB" w:rsidRPr="00A5280D" w:rsidRDefault="000C57FB" w:rsidP="000C57FB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pacing w:val="6"/>
          <w:sz w:val="28"/>
          <w:szCs w:val="28"/>
        </w:rPr>
      </w:pPr>
      <w:r w:rsidRPr="00A5280D">
        <w:rPr>
          <w:b/>
          <w:spacing w:val="6"/>
          <w:sz w:val="28"/>
          <w:szCs w:val="28"/>
        </w:rPr>
        <w:t>Средний дневной заработок (СДЗ)</w:t>
      </w:r>
      <w:r w:rsidRPr="00A5280D">
        <w:rPr>
          <w:spacing w:val="6"/>
          <w:sz w:val="28"/>
          <w:szCs w:val="28"/>
        </w:rPr>
        <w:t xml:space="preserve"> для оплаты компенсации за неиспользованный отпуск рассчитывается по следующей формуле:</w:t>
      </w:r>
    </w:p>
    <w:p w14:paraId="71E099A2" w14:textId="77777777" w:rsidR="000C57FB" w:rsidRPr="00A5280D" w:rsidRDefault="000C57FB" w:rsidP="000C57FB">
      <w:pPr>
        <w:widowControl w:val="0"/>
        <w:autoSpaceDE w:val="0"/>
        <w:autoSpaceDN w:val="0"/>
        <w:adjustRightInd w:val="0"/>
        <w:jc w:val="center"/>
        <w:rPr>
          <w:i/>
          <w:spacing w:val="6"/>
          <w:sz w:val="28"/>
          <w:szCs w:val="28"/>
        </w:rPr>
      </w:pPr>
      <w:r w:rsidRPr="00A5280D">
        <w:rPr>
          <w:i/>
          <w:spacing w:val="6"/>
          <w:sz w:val="28"/>
          <w:szCs w:val="28"/>
        </w:rPr>
        <w:t>СДЗ=Выплаты, включаемые в расчет среднего заработка, за расчетный период / среднее количество дней за отработанное время</w:t>
      </w:r>
    </w:p>
    <w:p w14:paraId="5072D3BC" w14:textId="77777777" w:rsidR="000C57FB" w:rsidRPr="00A5280D" w:rsidRDefault="000C57FB" w:rsidP="000C57FB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6031C51C" w14:textId="77777777" w:rsidR="000C57FB" w:rsidRPr="00A5280D" w:rsidRDefault="000C57FB" w:rsidP="000C57FB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A5280D">
        <w:rPr>
          <w:b/>
          <w:sz w:val="28"/>
          <w:szCs w:val="28"/>
        </w:rPr>
        <w:t>Количество дней неиспользованного отпуска</w:t>
      </w:r>
      <w:r w:rsidRPr="00A5280D">
        <w:rPr>
          <w:sz w:val="28"/>
          <w:szCs w:val="28"/>
        </w:rPr>
        <w:t xml:space="preserve"> = (количество дней отпуска, определяемый согласно Трудовому кодексу Российской Федерации + количество дней дополнительного отпуска лицам, работающим в северных </w:t>
      </w:r>
      <w:r w:rsidRPr="00A5280D">
        <w:rPr>
          <w:sz w:val="28"/>
          <w:szCs w:val="28"/>
        </w:rPr>
        <w:lastRenderedPageBreak/>
        <w:t>районах России, установленных законом Российской Федерации от 29.02.1993 № 4520-1 / 12 месяцев * количество отработанных месяцев</w:t>
      </w:r>
    </w:p>
    <w:p w14:paraId="7063C000" w14:textId="77777777" w:rsidR="000C57FB" w:rsidRPr="00A5280D" w:rsidRDefault="000C57FB" w:rsidP="000C57FB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80D">
        <w:rPr>
          <w:sz w:val="28"/>
          <w:szCs w:val="28"/>
        </w:rPr>
        <w:t>Расчет дней производится с даты приема на работу.</w:t>
      </w:r>
    </w:p>
    <w:p w14:paraId="3DC9B15E" w14:textId="77777777" w:rsidR="000C57FB" w:rsidRPr="005247E3" w:rsidRDefault="000C57FB" w:rsidP="000C57FB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80D">
        <w:rPr>
          <w:sz w:val="28"/>
          <w:szCs w:val="28"/>
        </w:rPr>
        <w:t>При исчислении сроков работы, дающих право на пропорциональный дополнительный отпуск или на компенсацию за отпуск при увольнении, излишки, составляющие менее половины месяца, исключаются из подсчета, а излишки, составляющие не менее половины месяца, округляются до полного месяца. (п. 35 Правил об очередных и дополнительных отпусках, утвержденных НКТ СССР от 30.04.1930).</w:t>
      </w:r>
    </w:p>
    <w:p w14:paraId="7DA6363E" w14:textId="77777777" w:rsidR="000C57FB" w:rsidRPr="00A5280D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A5280D">
        <w:rPr>
          <w:sz w:val="28"/>
          <w:szCs w:val="28"/>
        </w:rPr>
        <w:t xml:space="preserve">Иные виды доплат, и выплат </w:t>
      </w:r>
      <w:r w:rsidRPr="00A5280D">
        <w:rPr>
          <w:sz w:val="28"/>
          <w:szCs w:val="28"/>
          <w:lang w:bidi="ru-RU"/>
        </w:rPr>
        <w:t>техническим</w:t>
      </w:r>
      <w:r w:rsidRPr="00A5280D">
        <w:rPr>
          <w:sz w:val="28"/>
          <w:szCs w:val="28"/>
        </w:rPr>
        <w:t xml:space="preserve"> работникам не предусмотрены.</w:t>
      </w:r>
    </w:p>
    <w:p w14:paraId="6C7BD338" w14:textId="77777777" w:rsidR="000C57FB" w:rsidRPr="00A5280D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A5280D">
        <w:rPr>
          <w:sz w:val="28"/>
          <w:szCs w:val="28"/>
        </w:rPr>
        <w:t xml:space="preserve">Основанием для начисления заработной платы являются: </w:t>
      </w:r>
    </w:p>
    <w:p w14:paraId="6562FE5B" w14:textId="77777777" w:rsidR="000C57FB" w:rsidRPr="00A5280D" w:rsidRDefault="000C57FB" w:rsidP="000C57FB">
      <w:pPr>
        <w:pStyle w:val="a6"/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709"/>
        <w:contextualSpacing w:val="0"/>
        <w:jc w:val="both"/>
        <w:rPr>
          <w:sz w:val="28"/>
          <w:szCs w:val="28"/>
        </w:rPr>
      </w:pPr>
      <w:r w:rsidRPr="00A5280D">
        <w:rPr>
          <w:sz w:val="28"/>
          <w:szCs w:val="28"/>
        </w:rPr>
        <w:t>- приказ о приеме на работу;</w:t>
      </w:r>
    </w:p>
    <w:p w14:paraId="21C4E25F" w14:textId="77777777" w:rsidR="000C57FB" w:rsidRPr="00A5280D" w:rsidRDefault="000C57FB" w:rsidP="000C57FB">
      <w:pPr>
        <w:pStyle w:val="a6"/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709"/>
        <w:contextualSpacing w:val="0"/>
        <w:jc w:val="both"/>
        <w:rPr>
          <w:sz w:val="28"/>
          <w:szCs w:val="28"/>
        </w:rPr>
      </w:pPr>
      <w:r w:rsidRPr="00A5280D">
        <w:rPr>
          <w:sz w:val="28"/>
          <w:szCs w:val="28"/>
        </w:rPr>
        <w:t xml:space="preserve">- срочный трудовой договор; </w:t>
      </w:r>
    </w:p>
    <w:p w14:paraId="192D0CEA" w14:textId="77777777" w:rsidR="000C57FB" w:rsidRPr="00A5280D" w:rsidRDefault="000C57FB" w:rsidP="000C57FB">
      <w:pPr>
        <w:pStyle w:val="a6"/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709"/>
        <w:contextualSpacing w:val="0"/>
        <w:jc w:val="both"/>
        <w:rPr>
          <w:sz w:val="28"/>
          <w:szCs w:val="28"/>
        </w:rPr>
      </w:pPr>
      <w:r w:rsidRPr="00A5280D">
        <w:rPr>
          <w:sz w:val="28"/>
          <w:szCs w:val="28"/>
        </w:rPr>
        <w:t>- табель учета использования рабочего времени;</w:t>
      </w:r>
    </w:p>
    <w:p w14:paraId="70551B89" w14:textId="77777777" w:rsidR="000C57FB" w:rsidRPr="00A5280D" w:rsidRDefault="000C57FB" w:rsidP="000C57FB">
      <w:pPr>
        <w:pStyle w:val="a6"/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A5280D">
        <w:rPr>
          <w:sz w:val="28"/>
          <w:szCs w:val="28"/>
        </w:rPr>
        <w:t xml:space="preserve">- акт о выполненных работах предоставляет подписывает и заверяется печатью военного комиссариата г. Мирный, Мирнинского, Анабарского и Оленекского улусов Республики Саха (Якутия).  </w:t>
      </w:r>
    </w:p>
    <w:p w14:paraId="0C0E4F42" w14:textId="77777777" w:rsidR="000C57FB" w:rsidRPr="00A5280D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pacing w:val="6"/>
          <w:sz w:val="28"/>
          <w:szCs w:val="28"/>
        </w:rPr>
      </w:pPr>
      <w:r w:rsidRPr="00A5280D">
        <w:rPr>
          <w:sz w:val="28"/>
          <w:szCs w:val="28"/>
        </w:rPr>
        <w:t>Заработная плата выплачивается не реже чем каждые полмесяца. Даты и порядок выплаты заработной платы определяются коллективным договором.</w:t>
      </w:r>
    </w:p>
    <w:p w14:paraId="1C034D74" w14:textId="77777777" w:rsidR="000C57FB" w:rsidRPr="00A5280D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spacing w:val="6"/>
          <w:sz w:val="28"/>
          <w:szCs w:val="28"/>
        </w:rPr>
      </w:pPr>
      <w:r w:rsidRPr="00A5280D">
        <w:rPr>
          <w:spacing w:val="6"/>
          <w:sz w:val="28"/>
          <w:szCs w:val="28"/>
        </w:rPr>
        <w:t xml:space="preserve">При прекращении срочного трудового договора выплата всех сумм, причитающихся работнику от работодателя, производится в день увольнения. </w:t>
      </w:r>
      <w:r>
        <w:rPr>
          <w:spacing w:val="6"/>
          <w:sz w:val="28"/>
          <w:szCs w:val="28"/>
        </w:rPr>
        <w:t>Если работник в день увольнения не работал, то соответствующие суммы должны быть выплачены не позднее следующего дня после предъявления уволенным работником требования о расчете.</w:t>
      </w:r>
    </w:p>
    <w:p w14:paraId="45BF10A4" w14:textId="77777777" w:rsidR="000C57FB" w:rsidRPr="00A5280D" w:rsidRDefault="000C57FB" w:rsidP="000C57FB">
      <w:pPr>
        <w:pStyle w:val="a6"/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709"/>
        <w:contextualSpacing w:val="0"/>
        <w:jc w:val="both"/>
        <w:rPr>
          <w:i/>
          <w:spacing w:val="6"/>
          <w:sz w:val="28"/>
          <w:szCs w:val="28"/>
        </w:rPr>
      </w:pPr>
    </w:p>
    <w:p w14:paraId="4DEE3194" w14:textId="77777777" w:rsidR="000C57FB" w:rsidRPr="00A5280D" w:rsidRDefault="000C57FB" w:rsidP="00F605FE">
      <w:pPr>
        <w:pStyle w:val="a6"/>
        <w:widowControl w:val="0"/>
        <w:numPr>
          <w:ilvl w:val="0"/>
          <w:numId w:val="32"/>
        </w:numPr>
        <w:tabs>
          <w:tab w:val="left" w:pos="851"/>
          <w:tab w:val="left" w:pos="903"/>
          <w:tab w:val="left" w:pos="993"/>
          <w:tab w:val="left" w:pos="1276"/>
        </w:tabs>
        <w:spacing w:after="120"/>
        <w:ind w:left="0" w:firstLine="709"/>
        <w:contextualSpacing w:val="0"/>
        <w:jc w:val="center"/>
        <w:rPr>
          <w:b/>
          <w:sz w:val="28"/>
          <w:szCs w:val="28"/>
        </w:rPr>
      </w:pPr>
      <w:r w:rsidRPr="00A5280D">
        <w:rPr>
          <w:b/>
          <w:sz w:val="28"/>
          <w:szCs w:val="28"/>
        </w:rPr>
        <w:t>Порядок формирования фонда оплаты труда</w:t>
      </w:r>
    </w:p>
    <w:p w14:paraId="45F0D7FA" w14:textId="77777777" w:rsidR="000C57FB" w:rsidRPr="00A5280D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03"/>
          <w:tab w:val="left" w:pos="993"/>
          <w:tab w:val="left" w:pos="1276"/>
        </w:tabs>
        <w:ind w:left="0" w:firstLine="709"/>
        <w:jc w:val="both"/>
        <w:rPr>
          <w:bCs/>
          <w:sz w:val="28"/>
          <w:szCs w:val="28"/>
          <w:lang w:bidi="ru-RU"/>
        </w:rPr>
      </w:pPr>
      <w:r w:rsidRPr="00A5280D">
        <w:rPr>
          <w:sz w:val="28"/>
          <w:szCs w:val="28"/>
        </w:rPr>
        <w:t xml:space="preserve">По заявкам </w:t>
      </w:r>
      <w:r w:rsidRPr="00A5280D">
        <w:rPr>
          <w:bCs/>
          <w:sz w:val="28"/>
          <w:szCs w:val="28"/>
          <w:lang w:bidi="ru-RU"/>
        </w:rPr>
        <w:t xml:space="preserve">Военного комиссара г. Мирный, Мирнинского, Анабарского и Оленекского улусов Республики Саха (Якутия) определяется число привлекаемых </w:t>
      </w:r>
      <w:r>
        <w:rPr>
          <w:bCs/>
          <w:sz w:val="28"/>
          <w:szCs w:val="28"/>
          <w:lang w:bidi="ru-RU"/>
        </w:rPr>
        <w:t>т</w:t>
      </w:r>
      <w:r w:rsidRPr="00A5280D">
        <w:rPr>
          <w:bCs/>
          <w:sz w:val="28"/>
          <w:szCs w:val="28"/>
          <w:lang w:bidi="ru-RU"/>
        </w:rPr>
        <w:t>ехнических работников, срок выполнения работ, объем выполняемых работ.</w:t>
      </w:r>
    </w:p>
    <w:p w14:paraId="439A6A29" w14:textId="77777777" w:rsidR="000C57FB" w:rsidRPr="00A5280D" w:rsidRDefault="000C57FB" w:rsidP="00F605FE">
      <w:pPr>
        <w:pStyle w:val="a6"/>
        <w:widowControl w:val="0"/>
        <w:numPr>
          <w:ilvl w:val="1"/>
          <w:numId w:val="32"/>
        </w:numPr>
        <w:tabs>
          <w:tab w:val="left" w:pos="851"/>
          <w:tab w:val="left" w:pos="903"/>
          <w:tab w:val="left" w:pos="993"/>
          <w:tab w:val="left" w:pos="1276"/>
        </w:tabs>
        <w:ind w:left="0" w:firstLine="709"/>
        <w:jc w:val="both"/>
        <w:rPr>
          <w:bCs/>
          <w:sz w:val="28"/>
          <w:szCs w:val="28"/>
          <w:lang w:bidi="ru-RU"/>
        </w:rPr>
      </w:pPr>
      <w:r w:rsidRPr="00A5280D">
        <w:rPr>
          <w:sz w:val="28"/>
          <w:szCs w:val="28"/>
        </w:rPr>
        <w:t>При формировании фонда оплаты труда Технических работников на финансовый год предусматриваются средства в расчете до 10 месяцев в год на начисление:</w:t>
      </w:r>
    </w:p>
    <w:p w14:paraId="15E786A8" w14:textId="77777777" w:rsidR="000C57FB" w:rsidRPr="00A5280D" w:rsidRDefault="000C57FB" w:rsidP="000C57FB">
      <w:pPr>
        <w:pStyle w:val="a6"/>
        <w:widowControl w:val="0"/>
        <w:numPr>
          <w:ilvl w:val="0"/>
          <w:numId w:val="31"/>
        </w:numPr>
        <w:tabs>
          <w:tab w:val="left" w:pos="851"/>
          <w:tab w:val="left" w:pos="903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A5280D">
        <w:rPr>
          <w:sz w:val="28"/>
          <w:szCs w:val="28"/>
        </w:rPr>
        <w:t>олжностного оклада. Размер оклада устанавливается в соответствии с минимальным размером оплаты труда, устанавливаемым федеральным законодательством, в том числе проектом федерального нормативного правового акта, на соответствующий плановый период;</w:t>
      </w:r>
    </w:p>
    <w:p w14:paraId="6E2593C0" w14:textId="77777777" w:rsidR="000C57FB" w:rsidRPr="00A5280D" w:rsidRDefault="000C57FB" w:rsidP="000C57FB">
      <w:pPr>
        <w:pStyle w:val="a6"/>
        <w:widowControl w:val="0"/>
        <w:numPr>
          <w:ilvl w:val="0"/>
          <w:numId w:val="31"/>
        </w:numPr>
        <w:tabs>
          <w:tab w:val="left" w:pos="851"/>
          <w:tab w:val="left" w:pos="903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280D">
        <w:rPr>
          <w:sz w:val="28"/>
          <w:szCs w:val="28"/>
        </w:rPr>
        <w:t>омпенсационных выплат за работу в районах Крайнего Севера: районного коэффициента и процентных надбавок, устанавливаемых нормативными правовыми актами Российской Федерации, применяемых к окладу.</w:t>
      </w:r>
    </w:p>
    <w:p w14:paraId="0FC65F4B" w14:textId="5C76F911" w:rsidR="00910C53" w:rsidRPr="00467701" w:rsidRDefault="000C57FB" w:rsidP="004E4A68">
      <w:pPr>
        <w:pStyle w:val="a6"/>
        <w:widowControl w:val="0"/>
        <w:numPr>
          <w:ilvl w:val="0"/>
          <w:numId w:val="31"/>
        </w:numPr>
        <w:tabs>
          <w:tab w:val="left" w:pos="851"/>
          <w:tab w:val="left" w:pos="903"/>
          <w:tab w:val="left" w:pos="993"/>
          <w:tab w:val="left" w:pos="1276"/>
        </w:tabs>
        <w:spacing w:after="160" w:line="259" w:lineRule="auto"/>
        <w:ind w:left="0" w:firstLine="709"/>
        <w:jc w:val="both"/>
        <w:rPr>
          <w:sz w:val="28"/>
          <w:szCs w:val="28"/>
        </w:rPr>
      </w:pPr>
      <w:r w:rsidRPr="00467701">
        <w:rPr>
          <w:sz w:val="28"/>
          <w:szCs w:val="28"/>
        </w:rPr>
        <w:t>компенсации за неиспользованный отпуск при увольнении в соответствии с пунктами 2.7. настоящего Положения.</w:t>
      </w:r>
      <w:r w:rsidR="00910C53" w:rsidRPr="00467701">
        <w:rPr>
          <w:sz w:val="28"/>
          <w:szCs w:val="28"/>
        </w:rPr>
        <w:br w:type="page"/>
      </w:r>
    </w:p>
    <w:p w14:paraId="59B367D5" w14:textId="47254DF0" w:rsidR="00910C53" w:rsidRPr="001B06B4" w:rsidRDefault="00910C53" w:rsidP="001B06B4">
      <w:pPr>
        <w:pStyle w:val="1"/>
        <w:jc w:val="right"/>
        <w:rPr>
          <w:rFonts w:ascii="Times New Roman" w:hAnsi="Times New Roman" w:cs="Times New Roman"/>
          <w:color w:val="auto"/>
          <w:sz w:val="24"/>
          <w:szCs w:val="28"/>
        </w:rPr>
      </w:pPr>
      <w:r w:rsidRPr="001B06B4">
        <w:rPr>
          <w:rFonts w:ascii="Times New Roman" w:hAnsi="Times New Roman" w:cs="Times New Roman"/>
          <w:color w:val="auto"/>
          <w:sz w:val="24"/>
          <w:szCs w:val="28"/>
        </w:rPr>
        <w:lastRenderedPageBreak/>
        <w:t xml:space="preserve">Приложение 2 к </w:t>
      </w:r>
    </w:p>
    <w:p w14:paraId="52A34400" w14:textId="508A8ECC" w:rsidR="00910C53" w:rsidRPr="00910C53" w:rsidRDefault="00910C53" w:rsidP="00910C53">
      <w:pPr>
        <w:widowControl w:val="0"/>
        <w:tabs>
          <w:tab w:val="left" w:pos="851"/>
          <w:tab w:val="left" w:pos="993"/>
          <w:tab w:val="left" w:pos="1276"/>
        </w:tabs>
        <w:ind w:left="3402"/>
        <w:jc w:val="right"/>
        <w:rPr>
          <w:szCs w:val="28"/>
        </w:rPr>
      </w:pPr>
      <w:r w:rsidRPr="00910C53">
        <w:rPr>
          <w:szCs w:val="28"/>
        </w:rPr>
        <w:t xml:space="preserve">Положению об оплате труда руководителя и работников муниципального казенного учреждения «Единая дежурно-диспетчерская служба» </w:t>
      </w:r>
      <w:r w:rsidR="00A03B90" w:rsidRPr="00A03B90">
        <w:rPr>
          <w:szCs w:val="28"/>
          <w:lang w:bidi="ru-RU"/>
        </w:rPr>
        <w:t>МР «Мирнинский район» РС (Я)</w:t>
      </w:r>
    </w:p>
    <w:p w14:paraId="5C7483DF" w14:textId="77777777" w:rsidR="00910C53" w:rsidRPr="00910C53" w:rsidRDefault="00910C53" w:rsidP="00910C53">
      <w:pPr>
        <w:widowControl w:val="0"/>
        <w:tabs>
          <w:tab w:val="left" w:pos="851"/>
          <w:tab w:val="left" w:pos="993"/>
          <w:tab w:val="left" w:pos="1276"/>
        </w:tabs>
        <w:ind w:left="3402"/>
        <w:jc w:val="right"/>
        <w:rPr>
          <w:sz w:val="28"/>
          <w:szCs w:val="28"/>
        </w:rPr>
      </w:pPr>
      <w:r w:rsidRPr="00910C53">
        <w:rPr>
          <w:i/>
          <w:color w:val="0070C0"/>
          <w:sz w:val="22"/>
          <w:szCs w:val="28"/>
          <w:lang w:bidi="ru-RU"/>
        </w:rPr>
        <w:t>(в ред.</w:t>
      </w:r>
      <w:r>
        <w:rPr>
          <w:i/>
          <w:color w:val="0070C0"/>
          <w:sz w:val="22"/>
          <w:szCs w:val="28"/>
          <w:lang w:bidi="ru-RU"/>
        </w:rPr>
        <w:t xml:space="preserve"> постановления </w:t>
      </w:r>
      <w:r w:rsidRPr="00910C53">
        <w:rPr>
          <w:i/>
          <w:color w:val="0070C0"/>
          <w:sz w:val="22"/>
          <w:szCs w:val="28"/>
          <w:lang w:bidi="ru-RU"/>
        </w:rPr>
        <w:t>от 06.03.2024 № 350)</w:t>
      </w:r>
    </w:p>
    <w:p w14:paraId="7CF3F3F9" w14:textId="77777777" w:rsidR="00910C53" w:rsidRPr="00910C53" w:rsidRDefault="00910C53" w:rsidP="00910C53">
      <w:pPr>
        <w:widowControl w:val="0"/>
        <w:tabs>
          <w:tab w:val="left" w:pos="851"/>
          <w:tab w:val="left" w:pos="993"/>
          <w:tab w:val="left" w:pos="1276"/>
        </w:tabs>
        <w:jc w:val="center"/>
        <w:rPr>
          <w:b/>
          <w:sz w:val="28"/>
          <w:szCs w:val="28"/>
        </w:rPr>
      </w:pPr>
    </w:p>
    <w:p w14:paraId="67413661" w14:textId="77777777" w:rsidR="001B06B4" w:rsidRDefault="001B06B4" w:rsidP="00910C53">
      <w:pPr>
        <w:widowControl w:val="0"/>
        <w:jc w:val="center"/>
        <w:rPr>
          <w:b/>
          <w:sz w:val="28"/>
          <w:szCs w:val="28"/>
        </w:rPr>
      </w:pPr>
    </w:p>
    <w:p w14:paraId="7234F3C1" w14:textId="77777777" w:rsidR="00A03B90" w:rsidRDefault="00910C53" w:rsidP="00910C53">
      <w:pPr>
        <w:widowControl w:val="0"/>
        <w:jc w:val="center"/>
        <w:rPr>
          <w:sz w:val="28"/>
          <w:szCs w:val="28"/>
        </w:rPr>
      </w:pPr>
      <w:r w:rsidRPr="00910C53">
        <w:rPr>
          <w:sz w:val="28"/>
          <w:szCs w:val="28"/>
        </w:rPr>
        <w:t xml:space="preserve">Основания для снижения размера ежемесячного денежного поощрения, премии по результатам работы руководителям и работникам муниципального казенного учреждения «Единая дежурно-диспетчерская служба» </w:t>
      </w:r>
    </w:p>
    <w:p w14:paraId="168DA4DA" w14:textId="2BDDACA5" w:rsidR="00910C53" w:rsidRPr="001B06B4" w:rsidRDefault="00A03B90" w:rsidP="00910C53">
      <w:pPr>
        <w:widowControl w:val="0"/>
        <w:jc w:val="center"/>
        <w:rPr>
          <w:sz w:val="28"/>
          <w:szCs w:val="28"/>
        </w:rPr>
      </w:pPr>
      <w:r w:rsidRPr="00A03B90">
        <w:rPr>
          <w:sz w:val="28"/>
          <w:szCs w:val="28"/>
        </w:rPr>
        <w:t>МР «Мирнинский район» РС (Я)</w:t>
      </w:r>
    </w:p>
    <w:p w14:paraId="21BD80F2" w14:textId="77777777" w:rsidR="00910C53" w:rsidRDefault="00910C53" w:rsidP="00910C53">
      <w:pPr>
        <w:widowControl w:val="0"/>
        <w:jc w:val="center"/>
        <w:rPr>
          <w:i/>
          <w:color w:val="0070C0"/>
          <w:sz w:val="22"/>
          <w:szCs w:val="28"/>
          <w:lang w:bidi="ru-RU"/>
        </w:rPr>
      </w:pPr>
    </w:p>
    <w:p w14:paraId="2FF7C99E" w14:textId="55AE7108" w:rsidR="00910C53" w:rsidRPr="00910C53" w:rsidRDefault="00910C53" w:rsidP="00910C53">
      <w:pPr>
        <w:widowControl w:val="0"/>
        <w:jc w:val="center"/>
        <w:rPr>
          <w:sz w:val="28"/>
          <w:szCs w:val="28"/>
        </w:rPr>
      </w:pPr>
      <w:r w:rsidRPr="00910C53">
        <w:rPr>
          <w:i/>
          <w:color w:val="0070C0"/>
          <w:sz w:val="22"/>
          <w:szCs w:val="28"/>
          <w:lang w:bidi="ru-RU"/>
        </w:rPr>
        <w:t>(в ред.</w:t>
      </w:r>
      <w:r>
        <w:rPr>
          <w:i/>
          <w:color w:val="0070C0"/>
          <w:sz w:val="22"/>
          <w:szCs w:val="28"/>
          <w:lang w:bidi="ru-RU"/>
        </w:rPr>
        <w:t xml:space="preserve"> постановления </w:t>
      </w:r>
      <w:r w:rsidRPr="00910C53">
        <w:rPr>
          <w:i/>
          <w:color w:val="0070C0"/>
          <w:sz w:val="22"/>
          <w:szCs w:val="28"/>
          <w:lang w:bidi="ru-RU"/>
        </w:rPr>
        <w:t>от 06.03.2024 № 350)</w:t>
      </w:r>
    </w:p>
    <w:p w14:paraId="704B754B" w14:textId="77777777" w:rsidR="00910C53" w:rsidRPr="00910C53" w:rsidRDefault="00910C53" w:rsidP="00910C53">
      <w:pPr>
        <w:widowControl w:val="0"/>
        <w:jc w:val="center"/>
      </w:pPr>
    </w:p>
    <w:p w14:paraId="52F9F84A" w14:textId="77777777" w:rsidR="00910C53" w:rsidRPr="00910C53" w:rsidRDefault="00910C53" w:rsidP="00910C5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 w:firstRow="1" w:lastRow="0" w:firstColumn="0" w:lastColumn="0" w:noHBand="0" w:noVBand="0"/>
      </w:tblPr>
      <w:tblGrid>
        <w:gridCol w:w="672"/>
        <w:gridCol w:w="2542"/>
        <w:gridCol w:w="6913"/>
      </w:tblGrid>
      <w:tr w:rsidR="00910C53" w:rsidRPr="00910C53" w14:paraId="0FD5883A" w14:textId="77777777" w:rsidTr="00467701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875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0C53">
              <w:t>N</w:t>
            </w:r>
          </w:p>
          <w:p w14:paraId="3D3217B9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0C53">
              <w:t>п/п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D82B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0C53">
              <w:t>Критерии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B9CC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0C53">
              <w:t>Основания для снижения размера премии</w:t>
            </w:r>
          </w:p>
        </w:tc>
      </w:tr>
      <w:tr w:rsidR="00910C53" w:rsidRPr="00910C53" w14:paraId="5608DA51" w14:textId="77777777" w:rsidTr="00467701"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6A1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0C53">
              <w:t>1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D2C0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both"/>
            </w:pPr>
            <w:r w:rsidRPr="00910C53">
              <w:t>Соблюдение исполнительской дисциплины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D56F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1.1. Ненадлежащее исполнение должностных обязанностей, предусмотренных должностной инструкцией и трудовым договором</w:t>
            </w:r>
          </w:p>
        </w:tc>
      </w:tr>
      <w:tr w:rsidR="00910C53" w:rsidRPr="00910C53" w14:paraId="1CECCBF8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2AD8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7D01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75B7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 xml:space="preserve">1.2. Несоблюдение норм действующего законодательства, муниципальных правовых актов, регламентов работы </w:t>
            </w:r>
          </w:p>
        </w:tc>
      </w:tr>
      <w:tr w:rsidR="00910C53" w:rsidRPr="00910C53" w14:paraId="60092F85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9E71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3B7A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9CC6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1.3. Невыполнение мероприятий, предусмотренных планом работы учреждения или его структурного подразделения</w:t>
            </w:r>
          </w:p>
        </w:tc>
      </w:tr>
      <w:tr w:rsidR="00910C53" w:rsidRPr="00910C53" w14:paraId="0722F677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E81E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A8D5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B65D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1.4. Невыполнение поручений руководителя, в подчинении которого находится работник  либо вышестоящего руководителя</w:t>
            </w:r>
          </w:p>
        </w:tc>
      </w:tr>
      <w:tr w:rsidR="00910C53" w:rsidRPr="00910C53" w14:paraId="636B5B88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DD30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6FD9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C9E0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1.5. Невыполнение распорядительных документов учреждения, органов местного самоуправления</w:t>
            </w:r>
          </w:p>
        </w:tc>
      </w:tr>
      <w:tr w:rsidR="00910C53" w:rsidRPr="00910C53" w14:paraId="2A28DAC2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6359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93D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ECB6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1.6. Невыполнение в установленный срок поручений и заданий, определенных на планерных и рабочих совещаниях</w:t>
            </w:r>
          </w:p>
        </w:tc>
      </w:tr>
      <w:tr w:rsidR="00910C53" w:rsidRPr="00910C53" w14:paraId="0344DEB0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19BE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82FD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EC38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1.7. Несоблюдение установленных вышестоящим, в порядке подчиненности, руководителем сроков представления оперативных, информационных и отчетных данных</w:t>
            </w:r>
          </w:p>
        </w:tc>
      </w:tr>
      <w:tr w:rsidR="00910C53" w:rsidRPr="00910C53" w14:paraId="548AD3EE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BE36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E0E8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F318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1.8. Несвоевременное представление статистической и бухгалтерской отчетности</w:t>
            </w:r>
          </w:p>
        </w:tc>
      </w:tr>
      <w:tr w:rsidR="00910C53" w:rsidRPr="00910C53" w14:paraId="78188759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472C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4A88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4CE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1.9. По результатам служебных проверок в связи с обращениями,  представлениями (протестом) прокуратуры, органов муниципального внешнего или внутреннего контроля,  по результатам которого выявлены нарушения по вине работника</w:t>
            </w:r>
          </w:p>
        </w:tc>
      </w:tr>
      <w:tr w:rsidR="00910C53" w:rsidRPr="00910C53" w14:paraId="4D5CDC8B" w14:textId="77777777" w:rsidTr="00467701"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4C8E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0C53">
              <w:t>2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BAB9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both"/>
            </w:pPr>
            <w:r w:rsidRPr="00910C53">
              <w:t>Соблюдение трудовой дисциплины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54EC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 xml:space="preserve">2.1. Отсутствие на рабочем месте без уважительных причин в течение всего рабочего дня независимо от его продолжительности, а также в случае отсутствия на рабочем месте без уважительных причин более четырех часов подряд в </w:t>
            </w:r>
            <w:r w:rsidRPr="00910C53">
              <w:lastRenderedPageBreak/>
              <w:t>течение рабочего дня</w:t>
            </w:r>
          </w:p>
        </w:tc>
      </w:tr>
      <w:tr w:rsidR="00910C53" w:rsidRPr="00910C53" w14:paraId="0425D104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8F3E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3A0D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00BA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2.2. Появление работника на работе своем рабочем месте либо на территории, где расположены органы местного самоуправления, или объекта, где по поручению руководителя работник должен выполнять трудовую функцию в состоянии алкогольного, наркотического или иного токсического опьянения</w:t>
            </w:r>
          </w:p>
        </w:tc>
      </w:tr>
      <w:tr w:rsidR="00910C53" w:rsidRPr="00910C53" w14:paraId="1242EDA8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3A14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F0E1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9286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2.3. Нарушение режима работы учреждения, в том числе опоздание на работу без уважительных причин, самовольный уход с работы</w:t>
            </w:r>
          </w:p>
        </w:tc>
      </w:tr>
      <w:tr w:rsidR="00910C53" w:rsidRPr="00910C53" w14:paraId="0504B9C8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0ABE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E428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90CC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2.4. Нарушение режима секретности, порядка хранения документации, содержащей государственную и иную охраняемую законом тайну</w:t>
            </w:r>
          </w:p>
        </w:tc>
      </w:tr>
      <w:tr w:rsidR="00910C53" w:rsidRPr="00910C53" w14:paraId="20781F63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CEB4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86D6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A978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2.5. Нарушение правил охраны труда, противопожарной безопасности</w:t>
            </w:r>
          </w:p>
        </w:tc>
      </w:tr>
      <w:tr w:rsidR="00910C53" w:rsidRPr="00910C53" w14:paraId="168EF81D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D4AF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E7F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E92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 xml:space="preserve">2.6. Несоблюдение иных положений, предусмотренных Правилами внутреннего трудового распорядка учреждения </w:t>
            </w:r>
          </w:p>
        </w:tc>
      </w:tr>
      <w:tr w:rsidR="00910C53" w:rsidRPr="00910C53" w14:paraId="318C1F38" w14:textId="77777777" w:rsidTr="00467701"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88C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0C53">
              <w:t>3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F554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both"/>
            </w:pPr>
            <w:r w:rsidRPr="00910C53">
              <w:t>Эффективность и результативность трудовой деятельности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6045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3.1. Ненадлежащее исполнение поручений руководителя учреждения, заместителей руководителя учреждения, руководителя, в подчинении которого находится работник</w:t>
            </w:r>
          </w:p>
        </w:tc>
      </w:tr>
      <w:tr w:rsidR="00910C53" w:rsidRPr="00910C53" w14:paraId="317C2395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6D40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1C26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A6DD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3.2. Некачественный уровень подготовки документов, наличие серьезных замечаний при подготовке документов, материалов, проектов муниципальных правовых актов;</w:t>
            </w:r>
          </w:p>
        </w:tc>
      </w:tr>
      <w:tr w:rsidR="00910C53" w:rsidRPr="00910C53" w14:paraId="08C1C4C5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E6EC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9ACA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13EC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3.3. Неисполнение, ненадлежащее исполнение:</w:t>
            </w:r>
          </w:p>
          <w:p w14:paraId="202C1BBA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- правовых актов, поручений и заданий вышестоящих в порядке подчиненности руководителей;</w:t>
            </w:r>
          </w:p>
          <w:p w14:paraId="573083FD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- обращений граждан, организаций, органов;</w:t>
            </w:r>
          </w:p>
          <w:p w14:paraId="7B445D71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- договоров, контрактов, соглашений, заключенных от имени учреждения;</w:t>
            </w:r>
          </w:p>
        </w:tc>
      </w:tr>
      <w:tr w:rsidR="00910C53" w:rsidRPr="00910C53" w14:paraId="51C301CB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71D7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0864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283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3.4. Ненадлежащее исполнение иных служебных документов внешнего, особого и внутреннего контроля;</w:t>
            </w:r>
          </w:p>
        </w:tc>
      </w:tr>
      <w:tr w:rsidR="00910C53" w:rsidRPr="00910C53" w14:paraId="4BA8BF63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994B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633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A834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3.5. Некачественное представление статистической и бухгалтерской отчетности</w:t>
            </w:r>
          </w:p>
        </w:tc>
      </w:tr>
      <w:tr w:rsidR="00910C53" w:rsidRPr="00910C53" w14:paraId="31DA0B3F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1368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397A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B5BD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3.6. Наличие обоснованных жалоб от граждан на работника</w:t>
            </w:r>
          </w:p>
        </w:tc>
      </w:tr>
      <w:tr w:rsidR="00910C53" w:rsidRPr="00910C53" w14:paraId="393BB1B1" w14:textId="77777777" w:rsidTr="00467701"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5D5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0C53">
              <w:t>4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BCF8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both"/>
            </w:pPr>
            <w:r w:rsidRPr="00910C53">
              <w:t>Соблюдение финансовой дисциплины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F99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4.1. Несвоевременное (некачественное) оформление (представление) документов на расходование средств бюджета муниципального района</w:t>
            </w:r>
          </w:p>
        </w:tc>
      </w:tr>
      <w:tr w:rsidR="00910C53" w:rsidRPr="00910C53" w14:paraId="020D7FAB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965D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710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360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4.2. Нарушение законодательства по размещению заказов на поставку товаров, выполнение работ, оказание услуг для муниципальных нужд</w:t>
            </w:r>
          </w:p>
        </w:tc>
      </w:tr>
      <w:tr w:rsidR="00910C53" w:rsidRPr="00910C53" w14:paraId="568D9D08" w14:textId="77777777" w:rsidTr="00467701"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64EA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0C53">
              <w:lastRenderedPageBreak/>
              <w:t>5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3BC6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both"/>
            </w:pPr>
            <w:r w:rsidRPr="00910C53">
              <w:t>Соблюдение обязанностей, установленных действующим законодательством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18CF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5.1. Нарушение порядка 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</w:tr>
      <w:tr w:rsidR="00910C53" w:rsidRPr="00910C53" w14:paraId="2A34F162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1F6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9CFB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0F05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5.2. Не принятие, несвоевременное принятие мер по устранению ситуации, которая может привести либо привела к конфликту интересов</w:t>
            </w:r>
          </w:p>
        </w:tc>
      </w:tr>
      <w:tr w:rsidR="00910C53" w:rsidRPr="00910C53" w14:paraId="2A09018B" w14:textId="77777777" w:rsidTr="00467701"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09C7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0C53">
              <w:t>6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F495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  <w:jc w:val="both"/>
            </w:pPr>
            <w:r w:rsidRPr="00910C53">
              <w:t xml:space="preserve">Дополнительные основания для снижения размера  ежемесячного денежного поощрения, премии по результатам работы 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B113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6.1. Не обеспечение выполнения задач, возложенных на возглавляемое структурное подразделение</w:t>
            </w:r>
          </w:p>
        </w:tc>
      </w:tr>
      <w:tr w:rsidR="00910C53" w:rsidRPr="00910C53" w14:paraId="5666BBAB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A98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8C6E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2F2E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6.2. Неосуществление контроля за выполнением поручений либо распорядительных документов руководителя учреждения подчиненными</w:t>
            </w:r>
          </w:p>
        </w:tc>
      </w:tr>
      <w:tr w:rsidR="00910C53" w:rsidRPr="00910C53" w14:paraId="293F7611" w14:textId="77777777" w:rsidTr="00467701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5A8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6581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0025" w14:textId="77777777" w:rsidR="00910C53" w:rsidRPr="00910C53" w:rsidRDefault="00910C53" w:rsidP="00910C53">
            <w:pPr>
              <w:widowControl w:val="0"/>
              <w:autoSpaceDE w:val="0"/>
              <w:autoSpaceDN w:val="0"/>
              <w:adjustRightInd w:val="0"/>
            </w:pPr>
            <w:r w:rsidRPr="00910C53">
              <w:t>6.3. Неосуществление текущего контроля за исполнением работником, ответственным за предоставление муниципальной услуги, положений административного регламента предоставления муниципальной услуги</w:t>
            </w:r>
          </w:p>
        </w:tc>
      </w:tr>
    </w:tbl>
    <w:p w14:paraId="63BF1E18" w14:textId="77777777" w:rsidR="00B771D0" w:rsidRPr="00B771D0" w:rsidRDefault="00B771D0" w:rsidP="00F46A42">
      <w:pPr>
        <w:widowControl w:val="0"/>
        <w:tabs>
          <w:tab w:val="left" w:pos="851"/>
          <w:tab w:val="left" w:pos="903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</w:p>
    <w:sectPr w:rsidR="00B771D0" w:rsidRPr="00B771D0" w:rsidSect="00467701">
      <w:footerReference w:type="default" r:id="rId8"/>
      <w:pgSz w:w="11906" w:h="16838"/>
      <w:pgMar w:top="993" w:right="707" w:bottom="1134" w:left="1560" w:header="708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B036C" w14:textId="77777777" w:rsidR="009308F3" w:rsidRDefault="009308F3" w:rsidP="009308F3">
      <w:r>
        <w:separator/>
      </w:r>
    </w:p>
  </w:endnote>
  <w:endnote w:type="continuationSeparator" w:id="0">
    <w:p w14:paraId="0319D477" w14:textId="77777777" w:rsidR="009308F3" w:rsidRDefault="009308F3" w:rsidP="0093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52311665"/>
      <w:docPartObj>
        <w:docPartGallery w:val="Page Numbers (Bottom of Page)"/>
        <w:docPartUnique/>
      </w:docPartObj>
    </w:sdtPr>
    <w:sdtEndPr/>
    <w:sdtContent>
      <w:p w14:paraId="280A46A6" w14:textId="0B3D863E" w:rsidR="009308F3" w:rsidRDefault="009308F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2DF">
          <w:rPr>
            <w:noProof/>
          </w:rPr>
          <w:t>21</w:t>
        </w:r>
        <w:r>
          <w:fldChar w:fldCharType="end"/>
        </w:r>
      </w:p>
    </w:sdtContent>
  </w:sdt>
  <w:p w14:paraId="2D451650" w14:textId="77777777" w:rsidR="009308F3" w:rsidRDefault="009308F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66EDD" w14:textId="77777777" w:rsidR="009308F3" w:rsidRDefault="009308F3" w:rsidP="009308F3">
      <w:r>
        <w:separator/>
      </w:r>
    </w:p>
  </w:footnote>
  <w:footnote w:type="continuationSeparator" w:id="0">
    <w:p w14:paraId="7E653CBC" w14:textId="77777777" w:rsidR="009308F3" w:rsidRDefault="009308F3" w:rsidP="00930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81E96"/>
    <w:multiLevelType w:val="hybridMultilevel"/>
    <w:tmpl w:val="D0281EA2"/>
    <w:lvl w:ilvl="0" w:tplc="0668FDBE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 w15:restartNumberingAfterBreak="0">
    <w:nsid w:val="078B1B95"/>
    <w:multiLevelType w:val="hybridMultilevel"/>
    <w:tmpl w:val="BBF07798"/>
    <w:lvl w:ilvl="0" w:tplc="BFAA7B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BC48BA"/>
    <w:multiLevelType w:val="multilevel"/>
    <w:tmpl w:val="F5B6DA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0F142815"/>
    <w:multiLevelType w:val="hybridMultilevel"/>
    <w:tmpl w:val="D99E1F7C"/>
    <w:lvl w:ilvl="0" w:tplc="BFAA7B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D8798B"/>
    <w:multiLevelType w:val="singleLevel"/>
    <w:tmpl w:val="95BE40E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EA5A35"/>
    <w:multiLevelType w:val="multilevel"/>
    <w:tmpl w:val="860A96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14A25120"/>
    <w:multiLevelType w:val="hybridMultilevel"/>
    <w:tmpl w:val="2D5EB614"/>
    <w:lvl w:ilvl="0" w:tplc="BFAA7B50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 w15:restartNumberingAfterBreak="0">
    <w:nsid w:val="156205DF"/>
    <w:multiLevelType w:val="hybridMultilevel"/>
    <w:tmpl w:val="B8F870D6"/>
    <w:lvl w:ilvl="0" w:tplc="BFAA7B50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8" w15:restartNumberingAfterBreak="0">
    <w:nsid w:val="15EC39B5"/>
    <w:multiLevelType w:val="hybridMultilevel"/>
    <w:tmpl w:val="2BA840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239F1"/>
    <w:multiLevelType w:val="hybridMultilevel"/>
    <w:tmpl w:val="39F86398"/>
    <w:lvl w:ilvl="0" w:tplc="0668FD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CA33F8C"/>
    <w:multiLevelType w:val="singleLevel"/>
    <w:tmpl w:val="2D3CB178"/>
    <w:lvl w:ilvl="0">
      <w:start w:val="2"/>
      <w:numFmt w:val="decimal"/>
      <w:lvlText w:val="%1)"/>
      <w:lvlJc w:val="left"/>
    </w:lvl>
  </w:abstractNum>
  <w:abstractNum w:abstractNumId="11" w15:restartNumberingAfterBreak="0">
    <w:nsid w:val="29880B07"/>
    <w:multiLevelType w:val="hybridMultilevel"/>
    <w:tmpl w:val="832A46E2"/>
    <w:lvl w:ilvl="0" w:tplc="0668FDBE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B5E718D"/>
    <w:multiLevelType w:val="hybridMultilevel"/>
    <w:tmpl w:val="0E8C78DA"/>
    <w:lvl w:ilvl="0" w:tplc="490A87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4A4A84"/>
    <w:multiLevelType w:val="hybridMultilevel"/>
    <w:tmpl w:val="EB0E139A"/>
    <w:lvl w:ilvl="0" w:tplc="59FA39AE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311EFA"/>
    <w:multiLevelType w:val="hybridMultilevel"/>
    <w:tmpl w:val="274C1BE0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FD25A74"/>
    <w:multiLevelType w:val="hybridMultilevel"/>
    <w:tmpl w:val="DC30AC16"/>
    <w:lvl w:ilvl="0" w:tplc="BFAA7B50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30EC7B5E"/>
    <w:multiLevelType w:val="hybridMultilevel"/>
    <w:tmpl w:val="1B247E44"/>
    <w:lvl w:ilvl="0" w:tplc="0668FD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8C46535"/>
    <w:multiLevelType w:val="hybridMultilevel"/>
    <w:tmpl w:val="538821E6"/>
    <w:lvl w:ilvl="0" w:tplc="30ACC7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AED4C5C"/>
    <w:multiLevelType w:val="multilevel"/>
    <w:tmpl w:val="FBB60C12"/>
    <w:lvl w:ilvl="0">
      <w:start w:val="5"/>
      <w:numFmt w:val="decimal"/>
      <w:lvlText w:val="%1."/>
      <w:lvlJc w:val="left"/>
      <w:pPr>
        <w:ind w:left="28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2" w:hanging="8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2" w:hanging="855"/>
      </w:pPr>
      <w:rPr>
        <w:rFonts w:hint="default"/>
        <w:i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47" w:hanging="2160"/>
      </w:pPr>
      <w:rPr>
        <w:rFonts w:hint="default"/>
      </w:rPr>
    </w:lvl>
  </w:abstractNum>
  <w:abstractNum w:abstractNumId="19" w15:restartNumberingAfterBreak="0">
    <w:nsid w:val="3B4B7010"/>
    <w:multiLevelType w:val="multilevel"/>
    <w:tmpl w:val="E9C0F2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030426"/>
    <w:multiLevelType w:val="multilevel"/>
    <w:tmpl w:val="46C68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1" w15:restartNumberingAfterBreak="0">
    <w:nsid w:val="3E981510"/>
    <w:multiLevelType w:val="hybridMultilevel"/>
    <w:tmpl w:val="84D8D328"/>
    <w:lvl w:ilvl="0" w:tplc="BFAA7B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F64DF"/>
    <w:multiLevelType w:val="hybridMultilevel"/>
    <w:tmpl w:val="0C9E4C38"/>
    <w:lvl w:ilvl="0" w:tplc="59FA39A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1A1086E"/>
    <w:multiLevelType w:val="hybridMultilevel"/>
    <w:tmpl w:val="312A6BE0"/>
    <w:lvl w:ilvl="0" w:tplc="BFAA7B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2AB5D21"/>
    <w:multiLevelType w:val="hybridMultilevel"/>
    <w:tmpl w:val="C53644DC"/>
    <w:lvl w:ilvl="0" w:tplc="80BE8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7415D41"/>
    <w:multiLevelType w:val="hybridMultilevel"/>
    <w:tmpl w:val="B748D3E4"/>
    <w:lvl w:ilvl="0" w:tplc="BFAA7B5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B984EBC"/>
    <w:multiLevelType w:val="hybridMultilevel"/>
    <w:tmpl w:val="0464DBE2"/>
    <w:lvl w:ilvl="0" w:tplc="B1F46F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2455A01"/>
    <w:multiLevelType w:val="hybridMultilevel"/>
    <w:tmpl w:val="E5BCFFB8"/>
    <w:lvl w:ilvl="0" w:tplc="59FA39AE">
      <w:start w:val="1"/>
      <w:numFmt w:val="russianLower"/>
      <w:lvlText w:val="%1)"/>
      <w:lvlJc w:val="left"/>
      <w:pPr>
        <w:ind w:left="1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B36D1"/>
    <w:multiLevelType w:val="multilevel"/>
    <w:tmpl w:val="7E002C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29" w15:restartNumberingAfterBreak="0">
    <w:nsid w:val="5C5E3F68"/>
    <w:multiLevelType w:val="multilevel"/>
    <w:tmpl w:val="F0E0595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0B835D6"/>
    <w:multiLevelType w:val="hybridMultilevel"/>
    <w:tmpl w:val="0F64E086"/>
    <w:lvl w:ilvl="0" w:tplc="BFAA7B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3476082"/>
    <w:multiLevelType w:val="multilevel"/>
    <w:tmpl w:val="651A0FAA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eastAsia="Times New Roman"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316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852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900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5948" w:hanging="180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6636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7684" w:hanging="2160"/>
      </w:pPr>
      <w:rPr>
        <w:rFonts w:eastAsia="Times New Roman" w:hint="default"/>
        <w:color w:val="000000"/>
      </w:rPr>
    </w:lvl>
  </w:abstractNum>
  <w:abstractNum w:abstractNumId="32" w15:restartNumberingAfterBreak="0">
    <w:nsid w:val="66E36168"/>
    <w:multiLevelType w:val="hybridMultilevel"/>
    <w:tmpl w:val="AC18A9F4"/>
    <w:lvl w:ilvl="0" w:tplc="30ACC7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9274902"/>
    <w:multiLevelType w:val="multilevel"/>
    <w:tmpl w:val="46C68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4" w15:restartNumberingAfterBreak="0">
    <w:nsid w:val="6AD00C5C"/>
    <w:multiLevelType w:val="hybridMultilevel"/>
    <w:tmpl w:val="BFD01BE0"/>
    <w:lvl w:ilvl="0" w:tplc="BFAA7B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4F232DE"/>
    <w:multiLevelType w:val="multilevel"/>
    <w:tmpl w:val="97786E08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1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16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852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900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5948" w:hanging="180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6636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7684" w:hanging="2160"/>
      </w:pPr>
      <w:rPr>
        <w:rFonts w:eastAsia="Times New Roman" w:hint="default"/>
        <w:color w:val="000000"/>
      </w:rPr>
    </w:lvl>
  </w:abstractNum>
  <w:abstractNum w:abstractNumId="36" w15:restartNumberingAfterBreak="0">
    <w:nsid w:val="7A931995"/>
    <w:multiLevelType w:val="multilevel"/>
    <w:tmpl w:val="97786E08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1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16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852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900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5948" w:hanging="180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6636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7684" w:hanging="2160"/>
      </w:pPr>
      <w:rPr>
        <w:rFonts w:eastAsia="Times New Roman" w:hint="default"/>
        <w:color w:val="000000"/>
      </w:rPr>
    </w:lvl>
  </w:abstractNum>
  <w:abstractNum w:abstractNumId="37" w15:restartNumberingAfterBreak="0">
    <w:nsid w:val="7AAF6B99"/>
    <w:multiLevelType w:val="hybridMultilevel"/>
    <w:tmpl w:val="45369CE6"/>
    <w:lvl w:ilvl="0" w:tplc="BFAA7B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ABE1405"/>
    <w:multiLevelType w:val="hybridMultilevel"/>
    <w:tmpl w:val="598492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C7F6AE0"/>
    <w:multiLevelType w:val="hybridMultilevel"/>
    <w:tmpl w:val="E25213D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F3147B2"/>
    <w:multiLevelType w:val="multilevel"/>
    <w:tmpl w:val="9C0AD0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num w:numId="1">
    <w:abstractNumId w:val="5"/>
  </w:num>
  <w:num w:numId="2">
    <w:abstractNumId w:val="29"/>
  </w:num>
  <w:num w:numId="3">
    <w:abstractNumId w:val="19"/>
  </w:num>
  <w:num w:numId="4">
    <w:abstractNumId w:val="40"/>
  </w:num>
  <w:num w:numId="5">
    <w:abstractNumId w:val="33"/>
  </w:num>
  <w:num w:numId="6">
    <w:abstractNumId w:val="20"/>
  </w:num>
  <w:num w:numId="7">
    <w:abstractNumId w:val="28"/>
  </w:num>
  <w:num w:numId="8">
    <w:abstractNumId w:val="31"/>
  </w:num>
  <w:num w:numId="9">
    <w:abstractNumId w:val="37"/>
  </w:num>
  <w:num w:numId="10">
    <w:abstractNumId w:val="14"/>
  </w:num>
  <w:num w:numId="11">
    <w:abstractNumId w:val="23"/>
  </w:num>
  <w:num w:numId="12">
    <w:abstractNumId w:val="34"/>
  </w:num>
  <w:num w:numId="13">
    <w:abstractNumId w:val="17"/>
  </w:num>
  <w:num w:numId="14">
    <w:abstractNumId w:val="8"/>
  </w:num>
  <w:num w:numId="15">
    <w:abstractNumId w:val="3"/>
  </w:num>
  <w:num w:numId="16">
    <w:abstractNumId w:val="1"/>
  </w:num>
  <w:num w:numId="17">
    <w:abstractNumId w:val="24"/>
  </w:num>
  <w:num w:numId="18">
    <w:abstractNumId w:val="15"/>
  </w:num>
  <w:num w:numId="19">
    <w:abstractNumId w:val="30"/>
  </w:num>
  <w:num w:numId="20">
    <w:abstractNumId w:val="6"/>
  </w:num>
  <w:num w:numId="21">
    <w:abstractNumId w:val="7"/>
  </w:num>
  <w:num w:numId="22">
    <w:abstractNumId w:val="32"/>
  </w:num>
  <w:num w:numId="23">
    <w:abstractNumId w:val="36"/>
  </w:num>
  <w:num w:numId="24">
    <w:abstractNumId w:val="35"/>
  </w:num>
  <w:num w:numId="25">
    <w:abstractNumId w:val="25"/>
  </w:num>
  <w:num w:numId="26">
    <w:abstractNumId w:val="39"/>
  </w:num>
  <w:num w:numId="27">
    <w:abstractNumId w:val="4"/>
  </w:num>
  <w:num w:numId="28">
    <w:abstractNumId w:val="21"/>
  </w:num>
  <w:num w:numId="29">
    <w:abstractNumId w:val="10"/>
  </w:num>
  <w:num w:numId="30">
    <w:abstractNumId w:val="38"/>
  </w:num>
  <w:num w:numId="31">
    <w:abstractNumId w:val="26"/>
  </w:num>
  <w:num w:numId="32">
    <w:abstractNumId w:val="2"/>
  </w:num>
  <w:num w:numId="33">
    <w:abstractNumId w:val="13"/>
  </w:num>
  <w:num w:numId="34">
    <w:abstractNumId w:val="12"/>
  </w:num>
  <w:num w:numId="35">
    <w:abstractNumId w:val="18"/>
  </w:num>
  <w:num w:numId="36">
    <w:abstractNumId w:val="27"/>
  </w:num>
  <w:num w:numId="37">
    <w:abstractNumId w:val="22"/>
  </w:num>
  <w:num w:numId="38">
    <w:abstractNumId w:val="0"/>
  </w:num>
  <w:num w:numId="39">
    <w:abstractNumId w:val="16"/>
  </w:num>
  <w:num w:numId="40">
    <w:abstractNumId w:val="11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D57"/>
    <w:rsid w:val="00000EB0"/>
    <w:rsid w:val="0001400A"/>
    <w:rsid w:val="0002213F"/>
    <w:rsid w:val="000428F6"/>
    <w:rsid w:val="000705C0"/>
    <w:rsid w:val="0007169C"/>
    <w:rsid w:val="000C233B"/>
    <w:rsid w:val="000C57FB"/>
    <w:rsid w:val="000D5D76"/>
    <w:rsid w:val="000E2770"/>
    <w:rsid w:val="001043A5"/>
    <w:rsid w:val="0013258D"/>
    <w:rsid w:val="001442E2"/>
    <w:rsid w:val="001657F4"/>
    <w:rsid w:val="00191A8D"/>
    <w:rsid w:val="001A2072"/>
    <w:rsid w:val="001A5062"/>
    <w:rsid w:val="001A5746"/>
    <w:rsid w:val="001B06B4"/>
    <w:rsid w:val="001E2D63"/>
    <w:rsid w:val="001E757F"/>
    <w:rsid w:val="001F517C"/>
    <w:rsid w:val="00232C2D"/>
    <w:rsid w:val="00235421"/>
    <w:rsid w:val="00250D99"/>
    <w:rsid w:val="002909F0"/>
    <w:rsid w:val="003255E0"/>
    <w:rsid w:val="003310DA"/>
    <w:rsid w:val="00345001"/>
    <w:rsid w:val="00364D1A"/>
    <w:rsid w:val="00396EF3"/>
    <w:rsid w:val="003B6B6E"/>
    <w:rsid w:val="003D5C39"/>
    <w:rsid w:val="003E05C6"/>
    <w:rsid w:val="003F23C7"/>
    <w:rsid w:val="00422228"/>
    <w:rsid w:val="00457C98"/>
    <w:rsid w:val="00467701"/>
    <w:rsid w:val="004C4EC2"/>
    <w:rsid w:val="004D36FB"/>
    <w:rsid w:val="004E3A28"/>
    <w:rsid w:val="004F71BC"/>
    <w:rsid w:val="004F7D30"/>
    <w:rsid w:val="0052221C"/>
    <w:rsid w:val="005233D6"/>
    <w:rsid w:val="005372DB"/>
    <w:rsid w:val="00543270"/>
    <w:rsid w:val="005656F0"/>
    <w:rsid w:val="005A0240"/>
    <w:rsid w:val="005B57B4"/>
    <w:rsid w:val="005C03A9"/>
    <w:rsid w:val="005C72B3"/>
    <w:rsid w:val="00600E69"/>
    <w:rsid w:val="00621480"/>
    <w:rsid w:val="00632D54"/>
    <w:rsid w:val="00646B10"/>
    <w:rsid w:val="00671A23"/>
    <w:rsid w:val="00671F89"/>
    <w:rsid w:val="00694871"/>
    <w:rsid w:val="00695274"/>
    <w:rsid w:val="006A15B5"/>
    <w:rsid w:val="006B433C"/>
    <w:rsid w:val="006B7E2F"/>
    <w:rsid w:val="006C5E9B"/>
    <w:rsid w:val="006D0A0C"/>
    <w:rsid w:val="006D3852"/>
    <w:rsid w:val="00744EDE"/>
    <w:rsid w:val="00746FCA"/>
    <w:rsid w:val="00756263"/>
    <w:rsid w:val="00765F93"/>
    <w:rsid w:val="00781A25"/>
    <w:rsid w:val="00787B9F"/>
    <w:rsid w:val="007B31E7"/>
    <w:rsid w:val="007B3216"/>
    <w:rsid w:val="007F3E20"/>
    <w:rsid w:val="00813239"/>
    <w:rsid w:val="008220B9"/>
    <w:rsid w:val="0083489A"/>
    <w:rsid w:val="0084418C"/>
    <w:rsid w:val="00845C3F"/>
    <w:rsid w:val="00847276"/>
    <w:rsid w:val="00867FE5"/>
    <w:rsid w:val="00872629"/>
    <w:rsid w:val="00894B43"/>
    <w:rsid w:val="008B7D57"/>
    <w:rsid w:val="008F473D"/>
    <w:rsid w:val="00910C53"/>
    <w:rsid w:val="009308F3"/>
    <w:rsid w:val="0098256A"/>
    <w:rsid w:val="00996B55"/>
    <w:rsid w:val="009A4D63"/>
    <w:rsid w:val="009C4AA0"/>
    <w:rsid w:val="009E726D"/>
    <w:rsid w:val="009F6545"/>
    <w:rsid w:val="00A03B90"/>
    <w:rsid w:val="00A14D5B"/>
    <w:rsid w:val="00A32A76"/>
    <w:rsid w:val="00A46005"/>
    <w:rsid w:val="00A5671C"/>
    <w:rsid w:val="00AB2437"/>
    <w:rsid w:val="00AD7787"/>
    <w:rsid w:val="00B24B38"/>
    <w:rsid w:val="00B26FC0"/>
    <w:rsid w:val="00B379B0"/>
    <w:rsid w:val="00B43FEA"/>
    <w:rsid w:val="00B75E0D"/>
    <w:rsid w:val="00B771D0"/>
    <w:rsid w:val="00B93DAA"/>
    <w:rsid w:val="00BA1CDE"/>
    <w:rsid w:val="00BA2745"/>
    <w:rsid w:val="00BB58C9"/>
    <w:rsid w:val="00BC349D"/>
    <w:rsid w:val="00BE43A1"/>
    <w:rsid w:val="00BF486E"/>
    <w:rsid w:val="00C1151C"/>
    <w:rsid w:val="00C17C96"/>
    <w:rsid w:val="00C51441"/>
    <w:rsid w:val="00C612DF"/>
    <w:rsid w:val="00C75FDA"/>
    <w:rsid w:val="00C933A4"/>
    <w:rsid w:val="00C94746"/>
    <w:rsid w:val="00C95ECF"/>
    <w:rsid w:val="00CA0AFE"/>
    <w:rsid w:val="00CE3103"/>
    <w:rsid w:val="00D06A9C"/>
    <w:rsid w:val="00D138AE"/>
    <w:rsid w:val="00D564B2"/>
    <w:rsid w:val="00D8521B"/>
    <w:rsid w:val="00DB6C10"/>
    <w:rsid w:val="00DC6D26"/>
    <w:rsid w:val="00DE07F0"/>
    <w:rsid w:val="00EB2E22"/>
    <w:rsid w:val="00EC0827"/>
    <w:rsid w:val="00EC7D38"/>
    <w:rsid w:val="00EF1927"/>
    <w:rsid w:val="00EF675D"/>
    <w:rsid w:val="00F16B99"/>
    <w:rsid w:val="00F173F8"/>
    <w:rsid w:val="00F25443"/>
    <w:rsid w:val="00F46A42"/>
    <w:rsid w:val="00F522AE"/>
    <w:rsid w:val="00F605FE"/>
    <w:rsid w:val="00F90E70"/>
    <w:rsid w:val="00F9500B"/>
    <w:rsid w:val="00FB3F4A"/>
    <w:rsid w:val="00FB68BE"/>
    <w:rsid w:val="00FC4C94"/>
    <w:rsid w:val="00FF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8BE15"/>
  <w15:docId w15:val="{35A077A5-FB0C-4884-A300-08398BBF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3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5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F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C5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rsid w:val="00CE310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E310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CE310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CE3103"/>
    <w:pPr>
      <w:widowControl w:val="0"/>
      <w:shd w:val="clear" w:color="auto" w:fill="FFFFFF"/>
      <w:spacing w:before="240" w:line="253" w:lineRule="exact"/>
      <w:ind w:hanging="1760"/>
      <w:jc w:val="center"/>
      <w:outlineLvl w:val="0"/>
    </w:pPr>
    <w:rPr>
      <w:b/>
      <w:bCs/>
      <w:sz w:val="21"/>
      <w:szCs w:val="21"/>
      <w:lang w:eastAsia="en-US"/>
    </w:rPr>
  </w:style>
  <w:style w:type="paragraph" w:customStyle="1" w:styleId="40">
    <w:name w:val="Основной текст (4)"/>
    <w:basedOn w:val="a"/>
    <w:link w:val="4"/>
    <w:rsid w:val="00CE3103"/>
    <w:pPr>
      <w:widowControl w:val="0"/>
      <w:shd w:val="clear" w:color="auto" w:fill="FFFFFF"/>
      <w:spacing w:after="240" w:line="253" w:lineRule="exact"/>
      <w:jc w:val="center"/>
    </w:pPr>
    <w:rPr>
      <w:b/>
      <w:bCs/>
      <w:sz w:val="21"/>
      <w:szCs w:val="21"/>
      <w:lang w:eastAsia="en-US"/>
    </w:rPr>
  </w:style>
  <w:style w:type="paragraph" w:customStyle="1" w:styleId="22">
    <w:name w:val="Основной текст (2)"/>
    <w:basedOn w:val="a"/>
    <w:link w:val="21"/>
    <w:rsid w:val="00CE3103"/>
    <w:pPr>
      <w:widowControl w:val="0"/>
      <w:shd w:val="clear" w:color="auto" w:fill="FFFFFF"/>
      <w:spacing w:after="60" w:line="253" w:lineRule="exact"/>
      <w:ind w:hanging="440"/>
      <w:jc w:val="both"/>
    </w:pPr>
    <w:rPr>
      <w:sz w:val="21"/>
      <w:szCs w:val="21"/>
      <w:lang w:eastAsia="en-US"/>
    </w:rPr>
  </w:style>
  <w:style w:type="character" w:customStyle="1" w:styleId="a3">
    <w:name w:val="Колонтитул_"/>
    <w:basedOn w:val="a0"/>
    <w:link w:val="a4"/>
    <w:rsid w:val="00C75FD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4">
    <w:name w:val="Колонтитул"/>
    <w:basedOn w:val="a"/>
    <w:link w:val="a3"/>
    <w:rsid w:val="00C75FDA"/>
    <w:pPr>
      <w:widowControl w:val="0"/>
      <w:shd w:val="clear" w:color="auto" w:fill="FFFFFF"/>
      <w:spacing w:line="0" w:lineRule="atLeast"/>
      <w:jc w:val="center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39"/>
    <w:rsid w:val="00132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B58C9"/>
    <w:pPr>
      <w:ind w:left="720"/>
      <w:contextualSpacing/>
    </w:pPr>
  </w:style>
  <w:style w:type="paragraph" w:styleId="a7">
    <w:name w:val="Body Text Indent"/>
    <w:basedOn w:val="a"/>
    <w:link w:val="a8"/>
    <w:rsid w:val="00B771D0"/>
    <w:pPr>
      <w:ind w:firstLine="360"/>
      <w:jc w:val="both"/>
    </w:pPr>
    <w:rPr>
      <w:rFonts w:ascii="Arial" w:hAnsi="Arial"/>
      <w:bCs/>
      <w:szCs w:val="20"/>
    </w:rPr>
  </w:style>
  <w:style w:type="character" w:customStyle="1" w:styleId="a8">
    <w:name w:val="Основной текст с отступом Знак"/>
    <w:basedOn w:val="a0"/>
    <w:link w:val="a7"/>
    <w:rsid w:val="00B771D0"/>
    <w:rPr>
      <w:rFonts w:ascii="Arial" w:eastAsia="Times New Roman" w:hAnsi="Arial" w:cs="Times New Roman"/>
      <w:bCs/>
      <w:sz w:val="24"/>
      <w:szCs w:val="20"/>
      <w:lang w:eastAsia="ru-RU"/>
    </w:rPr>
  </w:style>
  <w:style w:type="paragraph" w:customStyle="1" w:styleId="ConsPlusNormal">
    <w:name w:val="ConsPlusNormal"/>
    <w:rsid w:val="00B771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6B10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6B10"/>
    <w:rPr>
      <w:rFonts w:ascii="Arial" w:eastAsia="Times New Roman" w:hAnsi="Arial" w:cs="Arial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9308F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30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308F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308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Знак Знак"/>
    <w:rsid w:val="00D138AE"/>
    <w:rPr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396EF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96E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96E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96EF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96E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396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5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6FC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FontStyle33">
    <w:name w:val="Font Style33"/>
    <w:uiPriority w:val="99"/>
    <w:rsid w:val="00A46005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"/>
    <w:uiPriority w:val="99"/>
    <w:rsid w:val="00A46005"/>
    <w:pPr>
      <w:widowControl w:val="0"/>
      <w:autoSpaceDE w:val="0"/>
      <w:autoSpaceDN w:val="0"/>
      <w:adjustRightInd w:val="0"/>
      <w:spacing w:line="323" w:lineRule="exact"/>
      <w:ind w:firstLine="715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uiPriority w:val="9"/>
    <w:semiHidden/>
    <w:rsid w:val="00910C5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46C4E-8D02-4F64-A336-C8D0F149B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6942</Words>
  <Characters>39573</Characters>
  <Application>Microsoft Office Word</Application>
  <DocSecurity>4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Олег Газизулин</cp:lastModifiedBy>
  <cp:revision>2</cp:revision>
  <cp:lastPrinted>2021-12-15T12:24:00Z</cp:lastPrinted>
  <dcterms:created xsi:type="dcterms:W3CDTF">2025-12-18T01:33:00Z</dcterms:created>
  <dcterms:modified xsi:type="dcterms:W3CDTF">2025-12-18T01:33:00Z</dcterms:modified>
</cp:coreProperties>
</file>